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DD6D1" w14:textId="1E3F4EE6" w:rsidR="0077571A" w:rsidRPr="002F401B" w:rsidRDefault="0077571A" w:rsidP="0077571A">
      <w:pPr>
        <w:rPr>
          <w:rFonts w:ascii="仿宋_GB2312" w:eastAsia="仿宋_GB2312"/>
          <w:b/>
          <w:sz w:val="30"/>
          <w:szCs w:val="30"/>
        </w:rPr>
      </w:pPr>
      <w:r w:rsidRPr="0077571A">
        <w:rPr>
          <w:rFonts w:ascii="仿宋_GB2312" w:eastAsia="仿宋_GB2312" w:hint="eastAsia"/>
          <w:b/>
          <w:sz w:val="30"/>
          <w:szCs w:val="30"/>
        </w:rPr>
        <w:t>附件2</w:t>
      </w:r>
    </w:p>
    <w:p w14:paraId="2BD60549" w14:textId="74BE7AE0" w:rsidR="009E3EC2" w:rsidRDefault="009E3EC2" w:rsidP="00D04F78">
      <w:pPr>
        <w:jc w:val="center"/>
        <w:rPr>
          <w:rFonts w:ascii="宋体" w:hAnsi="宋体"/>
          <w:b/>
          <w:sz w:val="32"/>
          <w:szCs w:val="32"/>
        </w:rPr>
      </w:pPr>
      <w:r w:rsidRPr="009E3EC2">
        <w:rPr>
          <w:rFonts w:ascii="宋体" w:hAnsi="宋体" w:hint="eastAsia"/>
          <w:b/>
          <w:sz w:val="32"/>
          <w:szCs w:val="32"/>
        </w:rPr>
        <w:t>2019年全国环境教育研讨会</w:t>
      </w:r>
    </w:p>
    <w:p w14:paraId="3E86D1F0" w14:textId="04BEEEA6" w:rsidR="0077571A" w:rsidRPr="00B75249" w:rsidRDefault="0077571A" w:rsidP="00D04F78">
      <w:pPr>
        <w:spacing w:after="240"/>
        <w:jc w:val="center"/>
        <w:rPr>
          <w:rFonts w:ascii="宋体" w:hAnsi="宋体"/>
          <w:b/>
          <w:sz w:val="32"/>
          <w:szCs w:val="32"/>
        </w:rPr>
      </w:pPr>
      <w:r w:rsidRPr="00B75249">
        <w:rPr>
          <w:rFonts w:ascii="宋体" w:hAnsi="宋体" w:hint="eastAsia"/>
          <w:b/>
          <w:sz w:val="32"/>
          <w:szCs w:val="32"/>
        </w:rPr>
        <w:t>会议论文及格式要求</w:t>
      </w:r>
    </w:p>
    <w:p w14:paraId="5530BF00" w14:textId="2067101E" w:rsidR="0077571A" w:rsidRPr="003D36BA" w:rsidRDefault="0077571A" w:rsidP="0077571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D36BA">
        <w:rPr>
          <w:rFonts w:ascii="仿宋_GB2312" w:eastAsia="仿宋_GB2312" w:hint="eastAsia"/>
          <w:sz w:val="28"/>
          <w:szCs w:val="28"/>
        </w:rPr>
        <w:t>一、</w:t>
      </w:r>
      <w:r>
        <w:rPr>
          <w:rFonts w:ascii="仿宋_GB2312" w:eastAsia="仿宋_GB2312" w:hint="eastAsia"/>
          <w:sz w:val="28"/>
          <w:szCs w:val="28"/>
        </w:rPr>
        <w:t>会议</w:t>
      </w:r>
      <w:r w:rsidRPr="003D36BA">
        <w:rPr>
          <w:rFonts w:ascii="仿宋_GB2312" w:eastAsia="仿宋_GB2312" w:hint="eastAsia"/>
          <w:sz w:val="28"/>
          <w:szCs w:val="28"/>
        </w:rPr>
        <w:t>论文</w:t>
      </w:r>
      <w:r>
        <w:rPr>
          <w:rFonts w:ascii="仿宋_GB2312" w:eastAsia="仿宋_GB2312" w:hint="eastAsia"/>
          <w:sz w:val="28"/>
          <w:szCs w:val="28"/>
        </w:rPr>
        <w:t>应</w:t>
      </w:r>
      <w:r w:rsidRPr="003D36BA">
        <w:rPr>
          <w:rFonts w:ascii="仿宋_GB2312" w:eastAsia="仿宋_GB2312" w:hint="eastAsia"/>
          <w:sz w:val="28"/>
          <w:szCs w:val="28"/>
        </w:rPr>
        <w:t>围绕</w:t>
      </w:r>
      <w:bookmarkStart w:id="0" w:name="_Hlk495482539"/>
      <w:r w:rsidR="00041799" w:rsidRPr="001E520B">
        <w:rPr>
          <w:rFonts w:ascii="仿宋_GB2312" w:eastAsia="仿宋_GB2312" w:hint="eastAsia"/>
          <w:b/>
          <w:sz w:val="28"/>
          <w:szCs w:val="28"/>
        </w:rPr>
        <w:t>环境与教育科普学术</w:t>
      </w:r>
      <w:r w:rsidR="00602A25" w:rsidRPr="001E520B">
        <w:rPr>
          <w:rFonts w:ascii="仿宋_GB2312" w:eastAsia="仿宋_GB2312" w:hint="eastAsia"/>
          <w:b/>
          <w:sz w:val="28"/>
          <w:szCs w:val="28"/>
        </w:rPr>
        <w:t>研究</w:t>
      </w:r>
      <w:r w:rsidR="00041799" w:rsidRPr="001E520B">
        <w:rPr>
          <w:rFonts w:ascii="仿宋_GB2312" w:eastAsia="仿宋_GB2312" w:hint="eastAsia"/>
          <w:b/>
          <w:sz w:val="28"/>
          <w:szCs w:val="28"/>
        </w:rPr>
        <w:t>、环境教育与科普实践探索和典型案例</w:t>
      </w:r>
      <w:r w:rsidR="00041799" w:rsidRPr="00CC4DFA">
        <w:rPr>
          <w:rFonts w:ascii="仿宋_GB2312" w:eastAsia="仿宋_GB2312" w:hint="eastAsia"/>
          <w:bCs/>
          <w:sz w:val="28"/>
          <w:szCs w:val="28"/>
        </w:rPr>
        <w:t>等</w:t>
      </w:r>
      <w:r w:rsidRPr="003D36BA">
        <w:rPr>
          <w:rFonts w:ascii="仿宋_GB2312" w:eastAsia="仿宋_GB2312" w:hint="eastAsia"/>
          <w:sz w:val="28"/>
          <w:szCs w:val="28"/>
        </w:rPr>
        <w:t>方向</w:t>
      </w:r>
      <w:r w:rsidR="00BD0D5E" w:rsidRPr="00BD0D5E">
        <w:rPr>
          <w:rFonts w:ascii="仿宋_GB2312" w:eastAsia="仿宋_GB2312" w:hint="eastAsia"/>
          <w:sz w:val="28"/>
          <w:szCs w:val="28"/>
        </w:rPr>
        <w:t>投稿</w:t>
      </w:r>
      <w:r w:rsidRPr="003D36BA">
        <w:rPr>
          <w:rFonts w:ascii="仿宋_GB2312" w:eastAsia="仿宋_GB2312" w:hint="eastAsia"/>
          <w:sz w:val="28"/>
          <w:szCs w:val="28"/>
        </w:rPr>
        <w:t>。</w:t>
      </w:r>
      <w:bookmarkEnd w:id="0"/>
    </w:p>
    <w:p w14:paraId="4A1C4289" w14:textId="77777777" w:rsidR="0077571A" w:rsidRPr="003D36BA" w:rsidRDefault="0077571A" w:rsidP="0077571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D36BA">
        <w:rPr>
          <w:rFonts w:ascii="仿宋_GB2312" w:eastAsia="仿宋_GB2312" w:hint="eastAsia"/>
          <w:sz w:val="28"/>
          <w:szCs w:val="28"/>
        </w:rPr>
        <w:t>二、内容要求真实、重点突出、文句精练、数据可靠，计量单位一律采用国家法定计量单位及符号，技术术语用国内通用名称。</w:t>
      </w:r>
    </w:p>
    <w:p w14:paraId="39314BF3" w14:textId="1618C73C" w:rsidR="0077571A" w:rsidRPr="003D36BA" w:rsidRDefault="0077571A" w:rsidP="0077571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D36BA">
        <w:rPr>
          <w:rFonts w:ascii="仿宋_GB2312" w:eastAsia="仿宋_GB2312" w:hint="eastAsia"/>
          <w:sz w:val="28"/>
          <w:szCs w:val="28"/>
        </w:rPr>
        <w:t>三、用word文档，幅面A4，论文</w:t>
      </w:r>
      <w:r w:rsidR="002E3020">
        <w:rPr>
          <w:rFonts w:ascii="仿宋_GB2312" w:eastAsia="仿宋_GB2312" w:hint="eastAsia"/>
          <w:sz w:val="28"/>
          <w:szCs w:val="28"/>
        </w:rPr>
        <w:t>结构齐全</w:t>
      </w:r>
      <w:r w:rsidRPr="003D36BA">
        <w:rPr>
          <w:rFonts w:ascii="仿宋_GB2312" w:eastAsia="仿宋_GB2312" w:hint="eastAsia"/>
          <w:sz w:val="28"/>
          <w:szCs w:val="28"/>
        </w:rPr>
        <w:t>（包括题目、</w:t>
      </w:r>
      <w:r>
        <w:rPr>
          <w:rFonts w:ascii="仿宋_GB2312" w:eastAsia="仿宋_GB2312" w:hint="eastAsia"/>
          <w:sz w:val="28"/>
          <w:szCs w:val="28"/>
        </w:rPr>
        <w:t>作者、作者单位、</w:t>
      </w:r>
      <w:r w:rsidR="00B75249">
        <w:rPr>
          <w:rFonts w:ascii="仿宋_GB2312" w:eastAsia="仿宋_GB2312" w:hint="eastAsia"/>
          <w:sz w:val="28"/>
          <w:szCs w:val="28"/>
        </w:rPr>
        <w:t>作者简介、</w:t>
      </w:r>
      <w:r>
        <w:rPr>
          <w:rFonts w:ascii="仿宋_GB2312" w:eastAsia="仿宋_GB2312" w:hint="eastAsia"/>
          <w:sz w:val="28"/>
          <w:szCs w:val="28"/>
        </w:rPr>
        <w:t>中文</w:t>
      </w:r>
      <w:r w:rsidRPr="003D36BA">
        <w:rPr>
          <w:rFonts w:ascii="仿宋_GB2312" w:eastAsia="仿宋_GB2312" w:hint="eastAsia"/>
          <w:sz w:val="28"/>
          <w:szCs w:val="28"/>
        </w:rPr>
        <w:t>摘要、</w:t>
      </w:r>
      <w:r>
        <w:rPr>
          <w:rFonts w:ascii="仿宋_GB2312" w:eastAsia="仿宋_GB2312" w:hint="eastAsia"/>
          <w:sz w:val="28"/>
          <w:szCs w:val="28"/>
        </w:rPr>
        <w:t>关键词、正文、</w:t>
      </w:r>
      <w:r w:rsidRPr="003D36BA">
        <w:rPr>
          <w:rFonts w:ascii="仿宋_GB2312" w:eastAsia="仿宋_GB2312" w:hint="eastAsia"/>
          <w:sz w:val="28"/>
          <w:szCs w:val="28"/>
        </w:rPr>
        <w:t>参考文献）尽量控制在</w:t>
      </w:r>
      <w:r>
        <w:rPr>
          <w:rFonts w:ascii="仿宋_GB2312" w:eastAsia="仿宋_GB2312"/>
          <w:sz w:val="28"/>
          <w:szCs w:val="28"/>
        </w:rPr>
        <w:t>6</w:t>
      </w:r>
      <w:r w:rsidRPr="003D36BA">
        <w:rPr>
          <w:rFonts w:ascii="仿宋_GB2312" w:eastAsia="仿宋_GB2312" w:hint="eastAsia"/>
          <w:sz w:val="28"/>
          <w:szCs w:val="28"/>
        </w:rPr>
        <w:t xml:space="preserve">000字内。 </w:t>
      </w:r>
    </w:p>
    <w:p w14:paraId="333B7C60" w14:textId="7DC28B4B" w:rsidR="0077571A" w:rsidRPr="003D36BA" w:rsidRDefault="0077571A" w:rsidP="0077571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3D36BA">
        <w:rPr>
          <w:rFonts w:ascii="仿宋_GB2312" w:eastAsia="仿宋_GB2312" w:hint="eastAsia"/>
          <w:sz w:val="28"/>
          <w:szCs w:val="28"/>
        </w:rPr>
        <w:t>四、题目</w:t>
      </w:r>
      <w:r w:rsidR="00D452B4">
        <w:rPr>
          <w:rFonts w:ascii="仿宋_GB2312" w:eastAsia="仿宋_GB2312" w:hint="eastAsia"/>
          <w:sz w:val="28"/>
          <w:szCs w:val="28"/>
        </w:rPr>
        <w:t>、摘要、正文等详细</w:t>
      </w:r>
      <w:r w:rsidR="002F401B">
        <w:rPr>
          <w:rFonts w:ascii="仿宋_GB2312" w:eastAsia="仿宋_GB2312" w:hint="eastAsia"/>
          <w:sz w:val="28"/>
          <w:szCs w:val="28"/>
        </w:rPr>
        <w:t>格式</w:t>
      </w:r>
      <w:r w:rsidR="00D452B4">
        <w:rPr>
          <w:rFonts w:ascii="仿宋_GB2312" w:eastAsia="仿宋_GB2312" w:hint="eastAsia"/>
          <w:sz w:val="28"/>
          <w:szCs w:val="28"/>
        </w:rPr>
        <w:t>要求见</w:t>
      </w:r>
      <w:r w:rsidR="00D452B4" w:rsidRPr="00D452B4">
        <w:rPr>
          <w:rFonts w:ascii="仿宋_GB2312" w:eastAsia="仿宋_GB2312" w:hint="eastAsia"/>
          <w:b/>
          <w:sz w:val="28"/>
          <w:szCs w:val="28"/>
        </w:rPr>
        <w:t>论文模板</w:t>
      </w:r>
      <w:r w:rsidR="00D452B4">
        <w:rPr>
          <w:rFonts w:ascii="仿宋_GB2312" w:eastAsia="仿宋_GB2312" w:hint="eastAsia"/>
          <w:sz w:val="28"/>
          <w:szCs w:val="28"/>
        </w:rPr>
        <w:t>。</w:t>
      </w:r>
    </w:p>
    <w:p w14:paraId="482EDA33" w14:textId="25FCCBCA" w:rsidR="0077571A" w:rsidRPr="003D36BA" w:rsidRDefault="00D452B4" w:rsidP="0077571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五</w:t>
      </w:r>
      <w:r w:rsidR="0077571A" w:rsidRPr="003D36BA">
        <w:rPr>
          <w:rFonts w:ascii="仿宋_GB2312" w:eastAsia="仿宋_GB2312" w:hint="eastAsia"/>
          <w:sz w:val="28"/>
          <w:szCs w:val="28"/>
        </w:rPr>
        <w:t>、</w:t>
      </w:r>
      <w:r w:rsidR="0027335D" w:rsidRPr="003D36BA">
        <w:rPr>
          <w:rFonts w:ascii="仿宋_GB2312" w:eastAsia="仿宋_GB2312" w:hint="eastAsia"/>
          <w:sz w:val="28"/>
          <w:szCs w:val="28"/>
        </w:rPr>
        <w:t>论文附第一作者简介，包括姓名、职称、从事专业、工作单位、E</w:t>
      </w:r>
      <w:r w:rsidR="0027335D">
        <w:rPr>
          <w:rFonts w:ascii="仿宋_GB2312" w:eastAsia="仿宋_GB2312"/>
          <w:sz w:val="28"/>
          <w:szCs w:val="28"/>
        </w:rPr>
        <w:t>-</w:t>
      </w:r>
      <w:r w:rsidR="0027335D" w:rsidRPr="003D36BA">
        <w:rPr>
          <w:rFonts w:ascii="仿宋_GB2312" w:eastAsia="仿宋_GB2312" w:hint="eastAsia"/>
          <w:sz w:val="28"/>
          <w:szCs w:val="28"/>
        </w:rPr>
        <w:t>mail、联系电话。</w:t>
      </w:r>
    </w:p>
    <w:p w14:paraId="4875A846" w14:textId="6C8784C1" w:rsidR="0077571A" w:rsidRDefault="00D452B4" w:rsidP="0077571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六</w:t>
      </w:r>
      <w:r w:rsidR="0077571A" w:rsidRPr="003D36BA">
        <w:rPr>
          <w:rFonts w:ascii="仿宋_GB2312" w:eastAsia="仿宋_GB2312" w:hint="eastAsia"/>
          <w:sz w:val="28"/>
          <w:szCs w:val="28"/>
        </w:rPr>
        <w:t>、</w:t>
      </w:r>
      <w:r w:rsidR="0027335D" w:rsidRPr="003D36BA">
        <w:rPr>
          <w:rFonts w:ascii="仿宋_GB2312" w:eastAsia="仿宋_GB2312" w:hint="eastAsia"/>
          <w:sz w:val="28"/>
          <w:szCs w:val="28"/>
        </w:rPr>
        <w:t>文章文责自负，</w:t>
      </w:r>
      <w:bookmarkStart w:id="1" w:name="_GoBack"/>
      <w:bookmarkEnd w:id="1"/>
      <w:r w:rsidR="0027335D" w:rsidRPr="003D36BA">
        <w:rPr>
          <w:rFonts w:ascii="仿宋_GB2312" w:eastAsia="仿宋_GB2312" w:hint="eastAsia"/>
          <w:sz w:val="28"/>
          <w:szCs w:val="28"/>
        </w:rPr>
        <w:t>禁止抄袭，如在别处发表过，请注明。</w:t>
      </w:r>
    </w:p>
    <w:p w14:paraId="2FC61440" w14:textId="77777777" w:rsidR="00530D8A" w:rsidRDefault="00530D8A" w:rsidP="00EB2167">
      <w:pPr>
        <w:widowControl/>
        <w:spacing w:beforeAutospacing="1" w:afterAutospacing="1" w:line="400" w:lineRule="exact"/>
        <w:jc w:val="left"/>
        <w:rPr>
          <w:rFonts w:ascii="黑体" w:eastAsia="黑体" w:hAnsi="黑体"/>
          <w:b/>
          <w:sz w:val="28"/>
          <w:szCs w:val="28"/>
        </w:rPr>
      </w:pPr>
    </w:p>
    <w:p w14:paraId="6DF456D1" w14:textId="77777777" w:rsidR="00530D8A" w:rsidRDefault="00530D8A" w:rsidP="00EB2167">
      <w:pPr>
        <w:widowControl/>
        <w:spacing w:beforeAutospacing="1" w:afterAutospacing="1" w:line="400" w:lineRule="exact"/>
        <w:jc w:val="left"/>
        <w:rPr>
          <w:rFonts w:ascii="黑体" w:eastAsia="黑体" w:hAnsi="黑体"/>
          <w:b/>
          <w:sz w:val="28"/>
          <w:szCs w:val="28"/>
        </w:rPr>
      </w:pPr>
    </w:p>
    <w:p w14:paraId="6CEA1EFB" w14:textId="77777777" w:rsidR="00530D8A" w:rsidRDefault="00530D8A" w:rsidP="00EB2167">
      <w:pPr>
        <w:widowControl/>
        <w:spacing w:beforeAutospacing="1" w:afterAutospacing="1" w:line="400" w:lineRule="exact"/>
        <w:jc w:val="left"/>
        <w:rPr>
          <w:rFonts w:ascii="黑体" w:eastAsia="黑体" w:hAnsi="黑体"/>
          <w:b/>
          <w:sz w:val="28"/>
          <w:szCs w:val="28"/>
        </w:rPr>
      </w:pPr>
    </w:p>
    <w:p w14:paraId="3D9EE078" w14:textId="77777777" w:rsidR="00530D8A" w:rsidRDefault="00530D8A" w:rsidP="00EB2167">
      <w:pPr>
        <w:widowControl/>
        <w:spacing w:beforeAutospacing="1" w:afterAutospacing="1" w:line="400" w:lineRule="exact"/>
        <w:jc w:val="left"/>
        <w:rPr>
          <w:rFonts w:ascii="黑体" w:eastAsia="黑体" w:hAnsi="黑体"/>
          <w:b/>
          <w:sz w:val="28"/>
          <w:szCs w:val="28"/>
        </w:rPr>
      </w:pPr>
    </w:p>
    <w:p w14:paraId="549CC58D" w14:textId="77777777" w:rsidR="00530D8A" w:rsidRDefault="00530D8A" w:rsidP="00EB2167">
      <w:pPr>
        <w:widowControl/>
        <w:spacing w:beforeAutospacing="1" w:afterAutospacing="1" w:line="400" w:lineRule="exact"/>
        <w:jc w:val="left"/>
        <w:rPr>
          <w:rFonts w:ascii="黑体" w:eastAsia="黑体" w:hAnsi="黑体"/>
          <w:b/>
          <w:sz w:val="28"/>
          <w:szCs w:val="28"/>
        </w:rPr>
      </w:pPr>
    </w:p>
    <w:p w14:paraId="27AFE4D1" w14:textId="77777777" w:rsidR="00530D8A" w:rsidRDefault="00530D8A" w:rsidP="00EB2167">
      <w:pPr>
        <w:widowControl/>
        <w:spacing w:beforeAutospacing="1" w:afterAutospacing="1" w:line="400" w:lineRule="exact"/>
        <w:jc w:val="left"/>
        <w:rPr>
          <w:rFonts w:ascii="黑体" w:eastAsia="黑体" w:hAnsi="黑体"/>
          <w:b/>
          <w:sz w:val="28"/>
          <w:szCs w:val="28"/>
        </w:rPr>
      </w:pPr>
    </w:p>
    <w:p w14:paraId="25797CBE" w14:textId="77777777" w:rsidR="00530D8A" w:rsidRDefault="00530D8A" w:rsidP="00EB2167">
      <w:pPr>
        <w:widowControl/>
        <w:spacing w:beforeAutospacing="1" w:afterAutospacing="1" w:line="400" w:lineRule="exact"/>
        <w:jc w:val="left"/>
        <w:rPr>
          <w:rFonts w:ascii="黑体" w:eastAsia="黑体" w:hAnsi="黑体"/>
          <w:b/>
          <w:sz w:val="28"/>
          <w:szCs w:val="28"/>
        </w:rPr>
      </w:pPr>
    </w:p>
    <w:p w14:paraId="569DF626" w14:textId="023C211D" w:rsidR="00D452B4" w:rsidRPr="00D452B4" w:rsidRDefault="00D452B4" w:rsidP="00EB2167">
      <w:pPr>
        <w:widowControl/>
        <w:spacing w:beforeAutospacing="1" w:afterAutospacing="1" w:line="400" w:lineRule="exact"/>
        <w:jc w:val="left"/>
        <w:rPr>
          <w:rFonts w:ascii="黑体" w:eastAsia="黑体" w:hAnsi="黑体" w:cs="Arial"/>
          <w:b/>
          <w:bCs/>
          <w:kern w:val="0"/>
          <w:sz w:val="24"/>
          <w:szCs w:val="21"/>
        </w:rPr>
      </w:pPr>
      <w:r w:rsidRPr="00D452B4">
        <w:rPr>
          <w:rFonts w:ascii="黑体" w:eastAsia="黑体" w:hAnsi="黑体" w:hint="eastAsia"/>
          <w:b/>
          <w:sz w:val="28"/>
          <w:szCs w:val="28"/>
        </w:rPr>
        <w:lastRenderedPageBreak/>
        <w:t>论文模板</w:t>
      </w:r>
      <w:r>
        <w:rPr>
          <w:rFonts w:ascii="黑体" w:eastAsia="黑体" w:hAnsi="黑体" w:hint="eastAsia"/>
          <w:b/>
          <w:sz w:val="28"/>
          <w:szCs w:val="28"/>
        </w:rPr>
        <w:t>：</w:t>
      </w:r>
    </w:p>
    <w:p w14:paraId="442AFCF4" w14:textId="7D0BAC24" w:rsidR="00EB2167" w:rsidRPr="00EB2167" w:rsidRDefault="00D452B4" w:rsidP="00AB65A8">
      <w:pPr>
        <w:widowControl/>
        <w:adjustRightInd w:val="0"/>
        <w:spacing w:beforeAutospacing="1" w:afterAutospacing="1" w:line="400" w:lineRule="exact"/>
        <w:jc w:val="center"/>
        <w:rPr>
          <w:rFonts w:ascii="宋体" w:hAnsi="宋体" w:cs="宋体"/>
          <w:b/>
          <w:bCs/>
          <w:color w:val="FF0000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</w:t>
      </w:r>
      <w:r w:rsidR="00EB2167" w:rsidRPr="00EB2167">
        <w:rPr>
          <w:rFonts w:ascii="黑体" w:eastAsia="黑体" w:hAnsi="黑体" w:cs="宋体" w:hint="eastAsia"/>
          <w:kern w:val="0"/>
          <w:sz w:val="36"/>
          <w:szCs w:val="36"/>
        </w:rPr>
        <w:t>基于××××的</w:t>
      </w:r>
      <w:r w:rsidR="007715BD" w:rsidRPr="00AB65A8">
        <w:rPr>
          <w:rFonts w:ascii="黑体" w:eastAsia="黑体" w:hAnsi="黑体" w:cs="宋体" w:hint="eastAsia"/>
          <w:kern w:val="0"/>
          <w:sz w:val="36"/>
          <w:szCs w:val="36"/>
        </w:rPr>
        <w:t>制备研究</w:t>
      </w:r>
      <w:r w:rsidR="00EB2167" w:rsidRPr="00EB2167">
        <w:rPr>
          <w:rFonts w:ascii="宋体" w:hAnsi="宋体" w:cs="宋体" w:hint="eastAsia"/>
          <w:b/>
          <w:bCs/>
          <w:color w:val="FF0000"/>
          <w:kern w:val="0"/>
          <w:sz w:val="24"/>
        </w:rPr>
        <w:t>（</w:t>
      </w:r>
      <w:r w:rsidR="007715BD" w:rsidRPr="007715BD">
        <w:rPr>
          <w:rFonts w:ascii="宋体" w:hAnsi="宋体" w:cs="宋体" w:hint="eastAsia"/>
          <w:b/>
          <w:bCs/>
          <w:color w:val="FF0000"/>
          <w:kern w:val="0"/>
          <w:sz w:val="24"/>
        </w:rPr>
        <w:t>小二黑体不加粗,上、下各空一行</w:t>
      </w:r>
      <w:r w:rsidR="00EB2167" w:rsidRPr="00EB2167">
        <w:rPr>
          <w:rFonts w:ascii="宋体" w:hAnsi="宋体" w:cs="宋体" w:hint="eastAsia"/>
          <w:b/>
          <w:bCs/>
          <w:color w:val="FF0000"/>
          <w:kern w:val="0"/>
          <w:sz w:val="24"/>
        </w:rPr>
        <w:t>）</w:t>
      </w:r>
    </w:p>
    <w:p w14:paraId="630C4DB0" w14:textId="77777777" w:rsidR="007715BD" w:rsidRPr="007715BD" w:rsidRDefault="007715BD" w:rsidP="0075205C">
      <w:pPr>
        <w:pStyle w:val="a8"/>
        <w:spacing w:line="360" w:lineRule="auto"/>
        <w:rPr>
          <w:rFonts w:ascii="宋体" w:hAnsi="宋体"/>
        </w:rPr>
      </w:pPr>
      <w:r w:rsidRPr="007715BD">
        <w:rPr>
          <w:rFonts w:ascii="宋体" w:hAnsi="宋体" w:hint="eastAsia"/>
          <w:sz w:val="24"/>
          <w:szCs w:val="24"/>
        </w:rPr>
        <w:t>石</w:t>
      </w:r>
      <w:proofErr w:type="gramStart"/>
      <w:r w:rsidRPr="007715BD">
        <w:rPr>
          <w:rFonts w:ascii="宋体" w:hAnsi="宋体" w:hint="eastAsia"/>
          <w:sz w:val="24"/>
          <w:szCs w:val="24"/>
        </w:rPr>
        <w:t>太</w:t>
      </w:r>
      <w:proofErr w:type="gramEnd"/>
      <w:r w:rsidRPr="007715BD">
        <w:rPr>
          <w:rFonts w:ascii="宋体" w:hAnsi="宋体" w:hint="eastAsia"/>
          <w:sz w:val="24"/>
          <w:szCs w:val="24"/>
        </w:rPr>
        <w:t>宏</w:t>
      </w:r>
      <w:r w:rsidRPr="007715BD">
        <w:rPr>
          <w:rFonts w:ascii="宋体" w:hAnsi="宋体" w:hint="eastAsia"/>
          <w:sz w:val="24"/>
          <w:szCs w:val="24"/>
          <w:vertAlign w:val="superscript"/>
        </w:rPr>
        <w:t>1*</w:t>
      </w:r>
      <w:r w:rsidRPr="007715BD">
        <w:rPr>
          <w:rFonts w:ascii="宋体" w:hAnsi="宋体" w:hint="eastAsia"/>
          <w:sz w:val="24"/>
          <w:szCs w:val="24"/>
        </w:rPr>
        <w:t>,王靖文</w:t>
      </w:r>
      <w:r w:rsidRPr="007715BD">
        <w:rPr>
          <w:rFonts w:ascii="宋体" w:hAnsi="宋体" w:hint="eastAsia"/>
          <w:sz w:val="24"/>
          <w:szCs w:val="24"/>
          <w:vertAlign w:val="superscript"/>
        </w:rPr>
        <w:t>2</w:t>
      </w:r>
      <w:r w:rsidRPr="007715BD">
        <w:rPr>
          <w:rFonts w:ascii="宋体" w:hAnsi="宋体" w:hint="eastAsia"/>
          <w:sz w:val="24"/>
          <w:szCs w:val="24"/>
        </w:rPr>
        <w:t>,郭蔼仪</w:t>
      </w:r>
      <w:r w:rsidRPr="007715BD">
        <w:rPr>
          <w:rFonts w:ascii="宋体" w:hAnsi="宋体" w:hint="eastAsia"/>
          <w:sz w:val="24"/>
          <w:szCs w:val="24"/>
          <w:vertAlign w:val="superscript"/>
        </w:rPr>
        <w:t>1</w:t>
      </w:r>
      <w:r w:rsidRPr="007715BD">
        <w:rPr>
          <w:rFonts w:ascii="宋体" w:hAnsi="宋体" w:hint="eastAsia"/>
          <w:sz w:val="24"/>
          <w:szCs w:val="24"/>
        </w:rPr>
        <w:t>,汤  兵</w:t>
      </w:r>
      <w:r w:rsidRPr="007715BD">
        <w:rPr>
          <w:rFonts w:ascii="宋体" w:hAnsi="宋体" w:hint="eastAsia"/>
          <w:sz w:val="24"/>
          <w:szCs w:val="24"/>
          <w:vertAlign w:val="superscript"/>
        </w:rPr>
        <w:t>3</w:t>
      </w:r>
      <w:r w:rsidRPr="007715BD">
        <w:rPr>
          <w:rFonts w:ascii="宋体" w:hAnsi="宋体"/>
          <w:sz w:val="24"/>
          <w:szCs w:val="24"/>
        </w:rPr>
        <w:t xml:space="preserve"> </w:t>
      </w:r>
      <w:r w:rsidRPr="007715BD">
        <w:rPr>
          <w:rFonts w:ascii="宋体" w:hAnsi="宋体"/>
        </w:rPr>
        <w:t>(</w:t>
      </w:r>
      <w:r w:rsidRPr="007715BD">
        <w:rPr>
          <w:rFonts w:ascii="宋体" w:hAnsi="宋体" w:hint="eastAsia"/>
        </w:rPr>
        <w:t>1.中山大学环境科学系,广东 广州 510275；2.广州市环境监理所,广东 广州 510280；3.广东工业大学环境与资源科学系,广东 广州 510090</w:t>
      </w:r>
      <w:r w:rsidRPr="007715BD">
        <w:rPr>
          <w:rFonts w:ascii="宋体" w:hAnsi="宋体"/>
        </w:rPr>
        <w:t>)</w:t>
      </w:r>
    </w:p>
    <w:p w14:paraId="6A0D4848" w14:textId="7D93D68A" w:rsidR="007715BD" w:rsidRPr="007715BD" w:rsidRDefault="007715BD" w:rsidP="0075205C">
      <w:pPr>
        <w:pStyle w:val="a8"/>
        <w:spacing w:line="360" w:lineRule="auto"/>
        <w:rPr>
          <w:rFonts w:ascii="宋体" w:hAnsi="宋体" w:cs="宋体"/>
          <w:b/>
          <w:bCs/>
          <w:color w:val="FF0000"/>
          <w:kern w:val="0"/>
          <w:sz w:val="24"/>
          <w:szCs w:val="24"/>
        </w:rPr>
      </w:pPr>
      <w:r w:rsidRPr="007715BD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(作者姓名用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小四</w:t>
      </w:r>
      <w:r w:rsidRPr="007715BD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号宋体,单位用五号宋体,下空一行)</w:t>
      </w:r>
    </w:p>
    <w:p w14:paraId="1D69883D" w14:textId="0727C3B9" w:rsidR="0075205C" w:rsidRPr="0075205C" w:rsidRDefault="0075205C" w:rsidP="0075205C">
      <w:pPr>
        <w:pStyle w:val="a8"/>
        <w:spacing w:line="360" w:lineRule="auto"/>
        <w:rPr>
          <w:rFonts w:ascii="KaiTi" w:eastAsia="KaiTi" w:hAnsi="KaiTi" w:cs="宋体"/>
          <w:b/>
          <w:bCs/>
          <w:color w:val="FF0000"/>
          <w:kern w:val="0"/>
        </w:rPr>
      </w:pPr>
      <w:r w:rsidRPr="0075205C">
        <w:rPr>
          <w:rFonts w:ascii="黑体" w:eastAsia="黑体" w:hAnsi="黑体" w:cs="宋体"/>
          <w:kern w:val="0"/>
          <w:sz w:val="24"/>
          <w:szCs w:val="24"/>
        </w:rPr>
        <w:t>摘要</w:t>
      </w:r>
      <w:r>
        <w:rPr>
          <w:rFonts w:ascii="黑体" w:eastAsia="黑体" w:hAnsi="黑体" w:cs="宋体" w:hint="eastAsia"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小四</w:t>
      </w:r>
      <w:r w:rsidRPr="007715BD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号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黑</w:t>
      </w:r>
      <w:r w:rsidRPr="007715BD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体</w:t>
      </w:r>
      <w:r>
        <w:rPr>
          <w:rFonts w:ascii="黑体" w:eastAsia="黑体" w:hAnsi="黑体" w:cs="宋体" w:hint="eastAsia"/>
          <w:kern w:val="0"/>
          <w:sz w:val="24"/>
          <w:szCs w:val="24"/>
        </w:rPr>
        <w:t>）</w:t>
      </w:r>
      <w:r w:rsidRPr="0075205C">
        <w:rPr>
          <w:rFonts w:ascii="黑体" w:eastAsia="黑体" w:hAnsi="黑体" w:cs="宋体" w:hint="eastAsia"/>
          <w:kern w:val="0"/>
          <w:sz w:val="24"/>
          <w:szCs w:val="24"/>
        </w:rPr>
        <w:t>：</w:t>
      </w:r>
      <w:r>
        <w:rPr>
          <w:rFonts w:ascii="黑体" w:eastAsia="黑体" w:hAnsi="黑体" w:cs="宋体" w:hint="eastAsia"/>
          <w:kern w:val="0"/>
          <w:sz w:val="24"/>
          <w:szCs w:val="24"/>
        </w:rPr>
        <w:t>********</w:t>
      </w:r>
      <w:r w:rsidRPr="007715BD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(五号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楷体</w:t>
      </w:r>
      <w:r w:rsidRPr="007715BD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)</w:t>
      </w:r>
      <w:r w:rsidRPr="0075205C">
        <w:rPr>
          <w:rFonts w:ascii="KaiTi" w:eastAsia="KaiTi" w:hAnsi="KaiTi" w:cs="宋体" w:hint="eastAsia"/>
          <w:kern w:val="0"/>
        </w:rPr>
        <w:t xml:space="preserve"> </w:t>
      </w:r>
    </w:p>
    <w:p w14:paraId="749C4182" w14:textId="37B7D9F7" w:rsidR="0075205C" w:rsidRPr="0075205C" w:rsidRDefault="0075205C" w:rsidP="0075205C">
      <w:pPr>
        <w:pStyle w:val="a9"/>
        <w:spacing w:line="360" w:lineRule="auto"/>
        <w:rPr>
          <w:rFonts w:ascii="宋体" w:hAnsi="宋体" w:cs="宋体"/>
          <w:kern w:val="0"/>
          <w:sz w:val="24"/>
          <w:szCs w:val="21"/>
        </w:rPr>
      </w:pPr>
      <w:r w:rsidRPr="0075205C">
        <w:rPr>
          <w:rFonts w:ascii="黑体" w:eastAsia="黑体" w:hAnsi="黑体" w:cs="宋体"/>
          <w:kern w:val="0"/>
          <w:sz w:val="24"/>
          <w:szCs w:val="21"/>
        </w:rPr>
        <w:t>关键词</w:t>
      </w:r>
      <w:r w:rsidRPr="0075205C">
        <w:rPr>
          <w:rFonts w:ascii="黑体" w:eastAsia="黑体" w:hAnsi="黑体" w:cs="宋体" w:hint="eastAsia"/>
          <w:kern w:val="0"/>
          <w:sz w:val="24"/>
          <w:szCs w:val="21"/>
        </w:rPr>
        <w:t>：</w:t>
      </w:r>
      <w:proofErr w:type="gramStart"/>
      <w:r w:rsidRPr="0075205C">
        <w:rPr>
          <w:rFonts w:ascii="宋体" w:hAnsi="宋体" w:cs="宋体" w:hint="eastAsia"/>
          <w:kern w:val="0"/>
          <w:sz w:val="24"/>
          <w:szCs w:val="21"/>
        </w:rPr>
        <w:t>聚磷硫酸</w:t>
      </w:r>
      <w:proofErr w:type="gramEnd"/>
      <w:r w:rsidRPr="0075205C">
        <w:rPr>
          <w:rFonts w:ascii="宋体" w:hAnsi="宋体" w:cs="宋体" w:hint="eastAsia"/>
          <w:kern w:val="0"/>
          <w:sz w:val="24"/>
          <w:szCs w:val="21"/>
        </w:rPr>
        <w:t>铁(PPFS)；絮凝剂；电镀废水</w:t>
      </w:r>
      <w:r w:rsidRPr="007715BD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(五号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楷体</w:t>
      </w:r>
      <w:r w:rsidRPr="007715BD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)</w:t>
      </w:r>
    </w:p>
    <w:p w14:paraId="2A27861E" w14:textId="77777777" w:rsidR="0075205C" w:rsidRDefault="0075205C" w:rsidP="0075205C">
      <w:pPr>
        <w:pStyle w:val="a9"/>
        <w:spacing w:line="360" w:lineRule="auto"/>
        <w:rPr>
          <w:rFonts w:ascii="宋体" w:hAnsi="宋体" w:cs="宋体"/>
          <w:kern w:val="0"/>
          <w:sz w:val="24"/>
          <w:szCs w:val="21"/>
        </w:rPr>
      </w:pPr>
      <w:r w:rsidRPr="0075205C">
        <w:rPr>
          <w:rFonts w:ascii="宋体" w:hAnsi="宋体" w:cs="宋体"/>
          <w:kern w:val="0"/>
          <w:sz w:val="24"/>
          <w:szCs w:val="21"/>
        </w:rPr>
        <w:t xml:space="preserve"> </w:t>
      </w:r>
    </w:p>
    <w:p w14:paraId="2989FEA8" w14:textId="1210D0D0" w:rsidR="0075205C" w:rsidRPr="0075205C" w:rsidRDefault="0075205C" w:rsidP="0075205C">
      <w:pPr>
        <w:pStyle w:val="a9"/>
        <w:spacing w:line="360" w:lineRule="auto"/>
        <w:rPr>
          <w:rFonts w:ascii="宋体" w:hAnsi="宋体" w:cs="宋体"/>
          <w:kern w:val="0"/>
          <w:sz w:val="24"/>
          <w:szCs w:val="21"/>
        </w:rPr>
      </w:pPr>
      <w:r w:rsidRPr="0075205C">
        <w:rPr>
          <w:rFonts w:ascii="宋体" w:hAnsi="宋体" w:cs="宋体"/>
          <w:b/>
          <w:bCs/>
          <w:color w:val="FF0000"/>
          <w:kern w:val="0"/>
          <w:sz w:val="24"/>
          <w:szCs w:val="24"/>
        </w:rPr>
        <w:t>(</w:t>
      </w:r>
      <w:r w:rsidRPr="0075205C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全文数字及英文用新罗马体</w:t>
      </w:r>
      <w:r w:rsidRPr="0075205C">
        <w:rPr>
          <w:rFonts w:ascii="宋体" w:hAnsi="宋体" w:cs="宋体"/>
          <w:b/>
          <w:bCs/>
          <w:color w:val="FF0000"/>
          <w:kern w:val="0"/>
          <w:sz w:val="24"/>
          <w:szCs w:val="24"/>
        </w:rPr>
        <w:t>Times New Roman,</w:t>
      </w:r>
      <w:r w:rsidRPr="0075205C"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文字用六号宋体,下空一行</w:t>
      </w:r>
      <w:r w:rsidRPr="0075205C">
        <w:rPr>
          <w:rFonts w:ascii="宋体" w:hAnsi="宋体" w:cs="宋体"/>
          <w:b/>
          <w:bCs/>
          <w:color w:val="FF0000"/>
          <w:kern w:val="0"/>
          <w:sz w:val="24"/>
          <w:szCs w:val="24"/>
        </w:rPr>
        <w:t>)</w:t>
      </w:r>
    </w:p>
    <w:p w14:paraId="3D2F0221" w14:textId="608969D1" w:rsidR="00EB2167" w:rsidRPr="00EB2167" w:rsidRDefault="00EB2167" w:rsidP="006748F6">
      <w:pPr>
        <w:widowControl/>
        <w:adjustRightInd w:val="0"/>
        <w:spacing w:beforeAutospacing="1" w:afterAutospacing="1" w:line="400" w:lineRule="exact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黑体" w:eastAsia="黑体" w:hAnsi="黑体" w:cs="宋体" w:hint="eastAsia"/>
          <w:kern w:val="0"/>
          <w:sz w:val="24"/>
          <w:szCs w:val="21"/>
        </w:rPr>
        <w:t>基金项目：</w:t>
      </w:r>
      <w:r w:rsidR="006748F6">
        <w:rPr>
          <w:rFonts w:ascii="宋体" w:hAnsi="宋体" w:cs="宋体" w:hint="eastAsia"/>
          <w:kern w:val="0"/>
          <w:sz w:val="24"/>
        </w:rPr>
        <w:t>******</w:t>
      </w:r>
      <w:r w:rsidRPr="00EB2167">
        <w:rPr>
          <w:rFonts w:ascii="宋体" w:hAnsi="宋体" w:cs="宋体" w:hint="eastAsia"/>
          <w:kern w:val="0"/>
          <w:sz w:val="24"/>
        </w:rPr>
        <w:t>重点课题（PLA111002）</w:t>
      </w:r>
      <w:r w:rsidRPr="00EB2167">
        <w:rPr>
          <w:rFonts w:ascii="宋体" w:hAnsi="宋体" w:cs="宋体" w:hint="eastAsia"/>
          <w:b/>
          <w:bCs/>
          <w:color w:val="FF0000"/>
          <w:kern w:val="0"/>
          <w:sz w:val="24"/>
        </w:rPr>
        <w:t>（5号宋体）</w:t>
      </w:r>
    </w:p>
    <w:p w14:paraId="4F717019" w14:textId="72C55F2C" w:rsidR="00EB2167" w:rsidRPr="00EB2167" w:rsidRDefault="00EB2167" w:rsidP="00EB2167">
      <w:pPr>
        <w:widowControl/>
        <w:spacing w:beforeAutospacing="1" w:afterAutospacing="1" w:line="400" w:lineRule="exact"/>
        <w:ind w:firstLineChars="200" w:firstLine="482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Arial" w:hAnsi="Arial" w:cs="Arial" w:hint="eastAsia"/>
          <w:b/>
          <w:kern w:val="0"/>
          <w:sz w:val="24"/>
          <w:szCs w:val="21"/>
        </w:rPr>
        <w:t>作者简介</w:t>
      </w:r>
      <w:r w:rsidRPr="00EB2167">
        <w:rPr>
          <w:rFonts w:ascii="Arial" w:hAnsi="Arial" w:cs="Arial" w:hint="eastAsia"/>
          <w:kern w:val="0"/>
          <w:sz w:val="24"/>
          <w:szCs w:val="21"/>
        </w:rPr>
        <w:t>：</w:t>
      </w:r>
      <w:r w:rsidRPr="00EB2167">
        <w:rPr>
          <w:rFonts w:ascii="宋体" w:hAnsi="宋体" w:cs="Arial" w:hint="eastAsia"/>
          <w:kern w:val="0"/>
          <w:sz w:val="24"/>
          <w:szCs w:val="21"/>
        </w:rPr>
        <w:t>×××</w:t>
      </w:r>
      <w:r w:rsidRPr="00EB2167">
        <w:rPr>
          <w:rFonts w:ascii="Arial" w:hAnsi="Arial" w:cs="Arial" w:hint="eastAsia"/>
          <w:kern w:val="0"/>
          <w:sz w:val="24"/>
          <w:szCs w:val="21"/>
        </w:rPr>
        <w:t>（</w:t>
      </w:r>
      <w:r w:rsidRPr="00EB2167">
        <w:rPr>
          <w:rFonts w:ascii="Arial" w:hAnsi="Arial" w:cs="Arial"/>
          <w:kern w:val="0"/>
          <w:sz w:val="24"/>
          <w:szCs w:val="21"/>
        </w:rPr>
        <w:t>1962-</w:t>
      </w:r>
      <w:r w:rsidRPr="00EB2167">
        <w:rPr>
          <w:rFonts w:ascii="Arial" w:hAnsi="Arial" w:cs="Arial" w:hint="eastAsia"/>
          <w:kern w:val="0"/>
          <w:sz w:val="24"/>
          <w:szCs w:val="21"/>
        </w:rPr>
        <w:t>），女，湖南</w:t>
      </w:r>
      <w:r w:rsidRPr="00EB2167">
        <w:rPr>
          <w:rFonts w:ascii="宋体" w:hAnsi="宋体" w:cs="Arial" w:hint="eastAsia"/>
          <w:kern w:val="0"/>
          <w:sz w:val="24"/>
          <w:szCs w:val="21"/>
        </w:rPr>
        <w:t>长沙</w:t>
      </w:r>
      <w:r w:rsidRPr="00EB2167">
        <w:rPr>
          <w:rFonts w:ascii="Arial" w:hAnsi="Arial" w:cs="Arial" w:hint="eastAsia"/>
          <w:kern w:val="0"/>
          <w:sz w:val="24"/>
          <w:szCs w:val="21"/>
        </w:rPr>
        <w:t>人，</w:t>
      </w:r>
      <w:r w:rsidRPr="00EB2167">
        <w:rPr>
          <w:rFonts w:ascii="宋体" w:hAnsi="宋体" w:cs="Arial" w:hint="eastAsia"/>
          <w:kern w:val="0"/>
          <w:sz w:val="24"/>
          <w:szCs w:val="21"/>
        </w:rPr>
        <w:t>××××大学××××学院</w:t>
      </w:r>
      <w:r w:rsidRPr="00EB2167">
        <w:rPr>
          <w:rFonts w:ascii="Arial" w:hAnsi="Arial" w:cs="Arial" w:hint="eastAsia"/>
          <w:kern w:val="0"/>
          <w:sz w:val="24"/>
          <w:szCs w:val="21"/>
        </w:rPr>
        <w:t>教授，博士，博士生导师，从事</w:t>
      </w:r>
      <w:r w:rsidR="007715BD">
        <w:rPr>
          <w:rFonts w:ascii="Arial" w:hAnsi="Arial" w:cs="Arial" w:hint="eastAsia"/>
          <w:kern w:val="0"/>
          <w:sz w:val="24"/>
          <w:szCs w:val="21"/>
        </w:rPr>
        <w:t>****</w:t>
      </w:r>
      <w:r w:rsidRPr="00EB2167">
        <w:rPr>
          <w:rFonts w:ascii="Arial" w:hAnsi="Arial" w:cs="Arial" w:hint="eastAsia"/>
          <w:kern w:val="0"/>
          <w:sz w:val="24"/>
          <w:szCs w:val="21"/>
        </w:rPr>
        <w:t>研究。</w:t>
      </w:r>
      <w:r w:rsidRPr="00EB2167">
        <w:rPr>
          <w:rFonts w:ascii="宋体" w:hAnsi="宋体" w:cs="Arial" w:hint="eastAsia"/>
          <w:b/>
          <w:bCs/>
          <w:color w:val="FF0000"/>
          <w:kern w:val="0"/>
          <w:sz w:val="24"/>
          <w:szCs w:val="21"/>
        </w:rPr>
        <w:t>（5号宋体）</w:t>
      </w:r>
    </w:p>
    <w:p w14:paraId="46D27D62" w14:textId="2C21B10C" w:rsidR="00EB2167" w:rsidRPr="00EB2167" w:rsidRDefault="00EB2167" w:rsidP="00BF0EE1">
      <w:pPr>
        <w:widowControl/>
        <w:spacing w:beforeAutospacing="1" w:afterAutospacing="1" w:line="400" w:lineRule="exact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Arial" w:hAnsi="Arial" w:cs="Arial"/>
          <w:kern w:val="0"/>
          <w:sz w:val="24"/>
        </w:rPr>
        <w:t> </w:t>
      </w:r>
      <w:r w:rsidRPr="00EB2167">
        <w:rPr>
          <w:rFonts w:ascii="宋体" w:hAnsi="宋体" w:cs="宋体" w:hint="eastAsia"/>
          <w:b/>
          <w:bCs/>
          <w:kern w:val="0"/>
          <w:sz w:val="24"/>
          <w:szCs w:val="21"/>
        </w:rPr>
        <w:t>一、引言</w:t>
      </w:r>
      <w:r w:rsidRPr="00EB2167">
        <w:rPr>
          <w:rFonts w:ascii="宋体" w:hAnsi="宋体" w:cs="宋体" w:hint="eastAsia"/>
          <w:b/>
          <w:bCs/>
          <w:color w:val="FF0000"/>
          <w:kern w:val="0"/>
          <w:sz w:val="24"/>
          <w:szCs w:val="21"/>
        </w:rPr>
        <w:t>（</w:t>
      </w:r>
      <w:r w:rsidR="00304BFF">
        <w:rPr>
          <w:rFonts w:ascii="宋体" w:hAnsi="宋体" w:cs="宋体" w:hint="eastAsia"/>
          <w:b/>
          <w:bCs/>
          <w:color w:val="FF0000"/>
          <w:kern w:val="0"/>
          <w:sz w:val="24"/>
          <w:szCs w:val="21"/>
        </w:rPr>
        <w:t>四</w:t>
      </w:r>
      <w:r w:rsidRPr="00EB2167">
        <w:rPr>
          <w:rFonts w:ascii="宋体" w:hAnsi="宋体" w:cs="宋体" w:hint="eastAsia"/>
          <w:b/>
          <w:bCs/>
          <w:color w:val="FF0000"/>
          <w:kern w:val="0"/>
          <w:sz w:val="24"/>
          <w:szCs w:val="21"/>
        </w:rPr>
        <w:t>号仿体）</w:t>
      </w:r>
    </w:p>
    <w:p w14:paraId="4DF09702" w14:textId="65265C8E" w:rsidR="00EB2167" w:rsidRPr="00EB2167" w:rsidRDefault="00EB2167" w:rsidP="00304BFF">
      <w:pPr>
        <w:widowControl/>
        <w:spacing w:beforeAutospacing="1" w:afterAutospacing="1" w:line="400" w:lineRule="exact"/>
        <w:ind w:firstLine="201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b/>
          <w:bCs/>
          <w:color w:val="FF0000"/>
          <w:kern w:val="0"/>
          <w:sz w:val="24"/>
          <w:szCs w:val="21"/>
        </w:rPr>
        <w:t> （</w:t>
      </w:r>
      <w:r w:rsidR="00304BFF">
        <w:rPr>
          <w:rFonts w:ascii="宋体" w:hAnsi="宋体" w:cs="宋体" w:hint="eastAsia"/>
          <w:b/>
          <w:bCs/>
          <w:color w:val="FF0000"/>
          <w:kern w:val="0"/>
          <w:sz w:val="24"/>
          <w:szCs w:val="21"/>
        </w:rPr>
        <w:t>五</w:t>
      </w:r>
      <w:r w:rsidRPr="00EB2167">
        <w:rPr>
          <w:rFonts w:ascii="宋体" w:hAnsi="宋体" w:cs="宋体" w:hint="eastAsia"/>
          <w:b/>
          <w:bCs/>
          <w:color w:val="FF0000"/>
          <w:kern w:val="0"/>
          <w:sz w:val="24"/>
          <w:szCs w:val="21"/>
        </w:rPr>
        <w:t>号宋体）</w:t>
      </w:r>
    </w:p>
    <w:p w14:paraId="21DE08FC" w14:textId="77777777" w:rsidR="00EB2167" w:rsidRPr="00EB2167" w:rsidRDefault="00EB2167" w:rsidP="00EB2167">
      <w:pPr>
        <w:widowControl/>
        <w:adjustRightInd w:val="0"/>
        <w:spacing w:beforeAutospacing="1" w:afterAutospacing="1" w:line="400" w:lineRule="exact"/>
        <w:ind w:firstLine="420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</w:rPr>
        <w:t>……</w:t>
      </w:r>
      <w:proofErr w:type="gramStart"/>
      <w:r w:rsidRPr="00EB2167">
        <w:rPr>
          <w:rFonts w:ascii="宋体" w:hAnsi="宋体" w:cs="宋体" w:hint="eastAsia"/>
          <w:kern w:val="0"/>
          <w:sz w:val="24"/>
        </w:rPr>
        <w:t>………</w:t>
      </w:r>
      <w:proofErr w:type="gramEnd"/>
    </w:p>
    <w:p w14:paraId="5E0B7C8B" w14:textId="6E9C5388" w:rsidR="00EB2167" w:rsidRPr="00EB2167" w:rsidRDefault="00EB2167" w:rsidP="00BF0EE1">
      <w:pPr>
        <w:widowControl/>
        <w:adjustRightInd w:val="0"/>
        <w:spacing w:beforeAutospacing="1" w:afterAutospacing="1" w:line="400" w:lineRule="exact"/>
        <w:jc w:val="left"/>
        <w:outlineLvl w:val="0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b/>
          <w:bCs/>
          <w:kern w:val="0"/>
          <w:sz w:val="24"/>
          <w:szCs w:val="21"/>
        </w:rPr>
        <w:t>二、</w:t>
      </w:r>
      <w:r w:rsidR="00304BFF">
        <w:rPr>
          <w:rFonts w:ascii="宋体" w:hAnsi="宋体" w:cs="宋体" w:hint="eastAsia"/>
          <w:b/>
          <w:bCs/>
          <w:kern w:val="0"/>
          <w:sz w:val="24"/>
          <w:szCs w:val="21"/>
        </w:rPr>
        <w:t>******</w:t>
      </w:r>
    </w:p>
    <w:p w14:paraId="0925BA0F" w14:textId="78730789" w:rsidR="00304BFF" w:rsidRPr="00EB2167" w:rsidRDefault="00304BFF" w:rsidP="00304BFF">
      <w:pPr>
        <w:widowControl/>
        <w:spacing w:beforeAutospacing="1" w:afterAutospacing="1" w:line="400" w:lineRule="exact"/>
        <w:ind w:firstLineChars="225" w:firstLine="540"/>
        <w:jc w:val="left"/>
        <w:outlineLvl w:val="0"/>
        <w:rPr>
          <w:rFonts w:ascii="Arial" w:hAnsi="Arial" w:cs="Arial"/>
          <w:kern w:val="0"/>
          <w:sz w:val="24"/>
        </w:rPr>
      </w:pPr>
      <w:r w:rsidRPr="00EB2167">
        <w:rPr>
          <w:rFonts w:ascii="黑体" w:eastAsia="黑体" w:hAnsi="宋体" w:cs="宋体" w:hint="eastAsia"/>
          <w:kern w:val="0"/>
          <w:sz w:val="24"/>
          <w:szCs w:val="21"/>
        </w:rPr>
        <w:t>（一）内部因素作用下的</w:t>
      </w:r>
      <w:r>
        <w:rPr>
          <w:rFonts w:ascii="黑体" w:eastAsia="黑体" w:hAnsi="宋体" w:cs="宋体" w:hint="eastAsia"/>
          <w:kern w:val="0"/>
          <w:sz w:val="24"/>
          <w:szCs w:val="21"/>
        </w:rPr>
        <w:t>****</w:t>
      </w:r>
      <w:r>
        <w:rPr>
          <w:rFonts w:ascii="黑体" w:eastAsia="黑体" w:hAnsi="宋体" w:cs="宋体"/>
          <w:kern w:val="0"/>
          <w:sz w:val="24"/>
          <w:szCs w:val="21"/>
        </w:rPr>
        <w:t>8</w:t>
      </w:r>
      <w:r w:rsidRPr="00EB2167">
        <w:rPr>
          <w:rFonts w:ascii="黑体" w:eastAsia="黑体" w:hAnsi="宋体" w:cs="宋体" w:hint="eastAsia"/>
          <w:kern w:val="0"/>
          <w:sz w:val="24"/>
          <w:szCs w:val="21"/>
        </w:rPr>
        <w:t>提升措施</w:t>
      </w:r>
      <w:r w:rsidRPr="00EB2167">
        <w:rPr>
          <w:rFonts w:ascii="黑体" w:eastAsia="黑体" w:hAnsi="宋体" w:cs="宋体" w:hint="eastAsia"/>
          <w:b/>
          <w:bCs/>
          <w:color w:val="FF0000"/>
          <w:kern w:val="0"/>
          <w:sz w:val="24"/>
          <w:szCs w:val="21"/>
        </w:rPr>
        <w:t>（5号黒体）</w:t>
      </w:r>
    </w:p>
    <w:p w14:paraId="4F861E1B" w14:textId="77777777" w:rsidR="00304BFF" w:rsidRDefault="00304BFF" w:rsidP="00EB2167">
      <w:pPr>
        <w:widowControl/>
        <w:spacing w:beforeAutospacing="1" w:afterAutospacing="1" w:line="40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  <w:r w:rsidRPr="00EB2167">
        <w:rPr>
          <w:rFonts w:ascii="楷体_GB2312" w:eastAsia="楷体_GB2312" w:hAnsi="宋体" w:cs="宋体" w:hint="eastAsia"/>
          <w:kern w:val="0"/>
          <w:sz w:val="24"/>
          <w:szCs w:val="21"/>
        </w:rPr>
        <w:t>1.将目标管理引入本科学员的学习过程中</w:t>
      </w:r>
      <w:r w:rsidRPr="00EB2167">
        <w:rPr>
          <w:rFonts w:ascii="楷体_GB2312" w:eastAsia="楷体_GB2312" w:hAnsi="宋体" w:cs="宋体" w:hint="eastAsia"/>
          <w:b/>
          <w:bCs/>
          <w:color w:val="FF0000"/>
          <w:kern w:val="0"/>
          <w:sz w:val="24"/>
          <w:szCs w:val="21"/>
        </w:rPr>
        <w:t>（5号楷体）</w:t>
      </w:r>
      <w:r w:rsidR="00EB2167" w:rsidRPr="00EB2167">
        <w:rPr>
          <w:rFonts w:ascii="宋体" w:hAnsi="宋体" w:cs="宋体" w:hint="eastAsia"/>
          <w:kern w:val="0"/>
          <w:sz w:val="24"/>
          <w:szCs w:val="21"/>
        </w:rPr>
        <w:t>  </w:t>
      </w:r>
    </w:p>
    <w:p w14:paraId="3C0836AF" w14:textId="755116C2" w:rsidR="00EB2167" w:rsidRPr="00EB2167" w:rsidRDefault="00304BFF" w:rsidP="00304BFF">
      <w:pPr>
        <w:widowControl/>
        <w:spacing w:beforeAutospacing="1" w:afterAutospacing="1" w:line="400" w:lineRule="exact"/>
        <w:ind w:firstLineChars="700" w:firstLine="1680"/>
        <w:jc w:val="left"/>
        <w:rPr>
          <w:rFonts w:ascii="Arial" w:hAnsi="Arial" w:cs="Arial"/>
          <w:kern w:val="0"/>
          <w:sz w:val="24"/>
        </w:rPr>
      </w:pPr>
      <w:r w:rsidRPr="00304BFF">
        <w:rPr>
          <w:rFonts w:ascii="黑体" w:eastAsia="黑体" w:hAnsi="宋体" w:cs="宋体" w:hint="eastAsia"/>
          <w:kern w:val="0"/>
          <w:sz w:val="24"/>
          <w:szCs w:val="21"/>
        </w:rPr>
        <w:t>表1  合成PPFS样品质量标准</w:t>
      </w:r>
      <w:r w:rsidR="00EB2167" w:rsidRPr="00EB2167">
        <w:rPr>
          <w:rFonts w:ascii="黑体" w:eastAsia="黑体" w:hAnsi="宋体" w:cs="宋体" w:hint="eastAsia"/>
          <w:b/>
          <w:bCs/>
          <w:color w:val="FF0000"/>
          <w:kern w:val="0"/>
          <w:sz w:val="24"/>
          <w:szCs w:val="21"/>
        </w:rPr>
        <w:t>（</w:t>
      </w:r>
      <w:r>
        <w:rPr>
          <w:rFonts w:ascii="黑体" w:eastAsia="黑体" w:hAnsi="宋体" w:cs="宋体" w:hint="eastAsia"/>
          <w:b/>
          <w:bCs/>
          <w:color w:val="FF0000"/>
          <w:kern w:val="0"/>
          <w:sz w:val="24"/>
          <w:szCs w:val="21"/>
        </w:rPr>
        <w:t>表</w:t>
      </w:r>
      <w:r w:rsidR="00C755F6">
        <w:rPr>
          <w:rFonts w:ascii="黑体" w:eastAsia="黑体" w:hAnsi="宋体" w:cs="宋体" w:hint="eastAsia"/>
          <w:b/>
          <w:bCs/>
          <w:color w:val="FF0000"/>
          <w:kern w:val="0"/>
          <w:sz w:val="24"/>
          <w:szCs w:val="21"/>
        </w:rPr>
        <w:t>题</w:t>
      </w:r>
      <w:r>
        <w:rPr>
          <w:rFonts w:ascii="黑体" w:eastAsia="黑体" w:hAnsi="宋体" w:cs="宋体" w:hint="eastAsia"/>
          <w:b/>
          <w:bCs/>
          <w:color w:val="FF0000"/>
          <w:kern w:val="0"/>
          <w:sz w:val="24"/>
          <w:szCs w:val="21"/>
        </w:rPr>
        <w:t>：</w:t>
      </w:r>
      <w:r w:rsidR="00EB2167" w:rsidRPr="00EB2167">
        <w:rPr>
          <w:rFonts w:ascii="黑体" w:eastAsia="黑体" w:hAnsi="宋体" w:cs="宋体" w:hint="eastAsia"/>
          <w:b/>
          <w:bCs/>
          <w:color w:val="FF0000"/>
          <w:kern w:val="0"/>
          <w:sz w:val="24"/>
          <w:szCs w:val="21"/>
        </w:rPr>
        <w:t>小5号黑体）</w:t>
      </w:r>
    </w:p>
    <w:p w14:paraId="6BF43262" w14:textId="2C22985A" w:rsidR="00EB2167" w:rsidRPr="00EB2167" w:rsidRDefault="00EB2167" w:rsidP="00304BFF">
      <w:pPr>
        <w:widowControl/>
        <w:adjustRightInd w:val="0"/>
        <w:spacing w:beforeAutospacing="1" w:afterAutospacing="1" w:line="400" w:lineRule="exact"/>
        <w:ind w:firstLineChars="500" w:firstLine="1200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</w:rPr>
        <w:t>……</w:t>
      </w:r>
      <w:proofErr w:type="gramStart"/>
      <w:r w:rsidRPr="00EB2167">
        <w:rPr>
          <w:rFonts w:ascii="宋体" w:hAnsi="宋体" w:cs="宋体" w:hint="eastAsia"/>
          <w:kern w:val="0"/>
          <w:sz w:val="24"/>
        </w:rPr>
        <w:t>………</w:t>
      </w:r>
      <w:proofErr w:type="gramEnd"/>
      <w:r w:rsidR="00304BFF" w:rsidRPr="00EB2167">
        <w:rPr>
          <w:rFonts w:ascii="宋体" w:hAnsi="宋体" w:cs="宋体" w:hint="eastAsia"/>
          <w:b/>
          <w:bCs/>
          <w:color w:val="FF0000"/>
          <w:kern w:val="0"/>
          <w:sz w:val="24"/>
        </w:rPr>
        <w:t>（</w:t>
      </w:r>
      <w:r w:rsidR="00304BFF">
        <w:rPr>
          <w:rFonts w:ascii="宋体" w:hAnsi="宋体" w:cs="宋体" w:hint="eastAsia"/>
          <w:b/>
          <w:bCs/>
          <w:color w:val="FF0000"/>
          <w:kern w:val="0"/>
          <w:sz w:val="24"/>
        </w:rPr>
        <w:t>表格内容：</w:t>
      </w:r>
      <w:r w:rsidR="00304BFF" w:rsidRPr="00EB2167">
        <w:rPr>
          <w:rFonts w:ascii="宋体" w:hAnsi="宋体" w:cs="宋体" w:hint="eastAsia"/>
          <w:b/>
          <w:bCs/>
          <w:color w:val="FF0000"/>
          <w:kern w:val="0"/>
          <w:sz w:val="24"/>
        </w:rPr>
        <w:t>小5号宋体）</w:t>
      </w:r>
    </w:p>
    <w:p w14:paraId="66C8C8F6" w14:textId="7C83D23F" w:rsidR="00EB2167" w:rsidRPr="00EB2167" w:rsidRDefault="00304BFF" w:rsidP="00304BFF">
      <w:pPr>
        <w:widowControl/>
        <w:spacing w:beforeAutospacing="1" w:afterAutospacing="1" w:line="400" w:lineRule="exact"/>
        <w:jc w:val="left"/>
        <w:outlineLvl w:val="0"/>
        <w:rPr>
          <w:rFonts w:ascii="Arial" w:hAnsi="Arial" w:cs="Arial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1"/>
        </w:rPr>
        <w:t>三</w:t>
      </w:r>
      <w:r w:rsidR="00EB2167" w:rsidRPr="00EB2167">
        <w:rPr>
          <w:rFonts w:ascii="宋体" w:hAnsi="宋体" w:cs="宋体" w:hint="eastAsia"/>
          <w:b/>
          <w:bCs/>
          <w:kern w:val="0"/>
          <w:sz w:val="24"/>
          <w:szCs w:val="21"/>
        </w:rPr>
        <w:t>、</w:t>
      </w:r>
      <w:r>
        <w:rPr>
          <w:rFonts w:ascii="宋体" w:hAnsi="宋体" w:cs="宋体" w:hint="eastAsia"/>
          <w:b/>
          <w:bCs/>
          <w:kern w:val="0"/>
          <w:sz w:val="24"/>
          <w:szCs w:val="21"/>
        </w:rPr>
        <w:t>*****</w:t>
      </w:r>
    </w:p>
    <w:p w14:paraId="1A72D2B3" w14:textId="77777777" w:rsidR="00C755F6" w:rsidRDefault="00C755F6" w:rsidP="00C755F6">
      <w:pPr>
        <w:pStyle w:val="af2"/>
        <w:snapToGrid w:val="0"/>
        <w:spacing w:beforeLines="50" w:before="156"/>
      </w:pPr>
      <w:r>
        <w:object w:dxaOrig="3900" w:dyaOrig="2810" w14:anchorId="7C45BD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140.5pt" o:ole="">
            <v:imagedata r:id="rId7" o:title=""/>
          </v:shape>
          <o:OLEObject Type="Embed" ProgID="Word.Picture.8" ShapeID="_x0000_i1025" DrawAspect="Content" ObjectID="_1633523890" r:id="rId8"/>
        </w:object>
      </w:r>
    </w:p>
    <w:p w14:paraId="2FE8CD20" w14:textId="383E3CB3" w:rsidR="00C755F6" w:rsidRDefault="00C755F6" w:rsidP="00C755F6">
      <w:pPr>
        <w:widowControl/>
        <w:spacing w:beforeAutospacing="1" w:afterAutospacing="1"/>
        <w:ind w:firstLineChars="800" w:firstLine="1920"/>
        <w:jc w:val="left"/>
        <w:rPr>
          <w:rFonts w:ascii="宋体" w:hAnsi="宋体" w:cs="宋体"/>
          <w:kern w:val="0"/>
          <w:sz w:val="24"/>
          <w:szCs w:val="21"/>
        </w:rPr>
      </w:pPr>
      <w:r w:rsidRPr="00C755F6">
        <w:rPr>
          <w:rFonts w:ascii="黑体" w:eastAsia="黑体" w:hAnsi="宋体" w:cs="宋体" w:hint="eastAsia"/>
          <w:kern w:val="0"/>
          <w:sz w:val="24"/>
          <w:szCs w:val="21"/>
        </w:rPr>
        <w:t>图</w:t>
      </w:r>
      <w:r w:rsidRPr="00C755F6">
        <w:rPr>
          <w:rFonts w:ascii="黑体" w:eastAsia="黑体" w:hAnsi="宋体" w:cs="宋体"/>
          <w:kern w:val="0"/>
          <w:sz w:val="24"/>
          <w:szCs w:val="21"/>
        </w:rPr>
        <w:t>2  VFAs</w:t>
      </w:r>
      <w:r w:rsidRPr="00C755F6">
        <w:rPr>
          <w:rFonts w:ascii="黑体" w:eastAsia="黑体" w:hAnsi="宋体" w:cs="宋体" w:hint="eastAsia"/>
          <w:kern w:val="0"/>
          <w:sz w:val="24"/>
          <w:szCs w:val="21"/>
        </w:rPr>
        <w:t>中</w:t>
      </w:r>
      <w:proofErr w:type="gramStart"/>
      <w:r w:rsidRPr="00C755F6">
        <w:rPr>
          <w:rFonts w:ascii="黑体" w:eastAsia="黑体" w:hAnsi="宋体" w:cs="宋体" w:hint="eastAsia"/>
          <w:kern w:val="0"/>
          <w:sz w:val="24"/>
          <w:szCs w:val="21"/>
        </w:rPr>
        <w:t>各类酸浓度</w:t>
      </w:r>
      <w:proofErr w:type="gramEnd"/>
      <w:r w:rsidRPr="00C755F6">
        <w:rPr>
          <w:rFonts w:ascii="黑体" w:eastAsia="黑体" w:hAnsi="宋体" w:cs="宋体" w:hint="eastAsia"/>
          <w:kern w:val="0"/>
          <w:sz w:val="24"/>
          <w:szCs w:val="21"/>
        </w:rPr>
        <w:t>的变化（</w:t>
      </w:r>
      <w:r>
        <w:rPr>
          <w:rFonts w:ascii="黑体" w:eastAsia="黑体" w:hAnsi="宋体" w:cs="宋体" w:hint="eastAsia"/>
          <w:b/>
          <w:bCs/>
          <w:color w:val="FF0000"/>
          <w:kern w:val="0"/>
          <w:sz w:val="24"/>
          <w:szCs w:val="21"/>
        </w:rPr>
        <w:t>图题：</w:t>
      </w:r>
      <w:r w:rsidRPr="00EB2167">
        <w:rPr>
          <w:rFonts w:ascii="黑体" w:eastAsia="黑体" w:hAnsi="宋体" w:cs="宋体" w:hint="eastAsia"/>
          <w:b/>
          <w:bCs/>
          <w:color w:val="FF0000"/>
          <w:kern w:val="0"/>
          <w:sz w:val="24"/>
          <w:szCs w:val="21"/>
        </w:rPr>
        <w:t>小5号黑体）</w:t>
      </w:r>
    </w:p>
    <w:p w14:paraId="5C62DA04" w14:textId="0C8D9DBB" w:rsidR="00EB2167" w:rsidRPr="00EB2167" w:rsidRDefault="00EB2167" w:rsidP="00304BFF">
      <w:pPr>
        <w:widowControl/>
        <w:spacing w:beforeAutospacing="1" w:afterAutospacing="1" w:line="400" w:lineRule="exact"/>
        <w:ind w:firstLineChars="225" w:firstLine="540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  <w:szCs w:val="21"/>
        </w:rPr>
        <w:t> </w:t>
      </w:r>
      <w:r w:rsidR="00304BFF" w:rsidRPr="00EB2167">
        <w:rPr>
          <w:rFonts w:ascii="宋体" w:hAnsi="宋体" w:cs="宋体" w:hint="eastAsia"/>
          <w:kern w:val="0"/>
          <w:sz w:val="24"/>
        </w:rPr>
        <w:t>……</w:t>
      </w:r>
      <w:proofErr w:type="gramStart"/>
      <w:r w:rsidR="00304BFF" w:rsidRPr="00EB2167">
        <w:rPr>
          <w:rFonts w:ascii="宋体" w:hAnsi="宋体" w:cs="宋体" w:hint="eastAsia"/>
          <w:kern w:val="0"/>
          <w:sz w:val="24"/>
        </w:rPr>
        <w:t>………</w:t>
      </w:r>
      <w:proofErr w:type="gramEnd"/>
    </w:p>
    <w:p w14:paraId="1C05D89B" w14:textId="52BF0762" w:rsidR="00EB2167" w:rsidRPr="00EB2167" w:rsidRDefault="00EB2167" w:rsidP="00304BFF">
      <w:pPr>
        <w:widowControl/>
        <w:spacing w:line="400" w:lineRule="exact"/>
        <w:ind w:left="120" w:right="74" w:hangingChars="50" w:hanging="120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黑体" w:eastAsia="黑体" w:hAnsi="宋体" w:cs="宋体" w:hint="eastAsia"/>
          <w:kern w:val="0"/>
          <w:sz w:val="24"/>
          <w:szCs w:val="21"/>
        </w:rPr>
        <w:t>参考文献：</w:t>
      </w:r>
      <w:r w:rsidRPr="00EB2167">
        <w:rPr>
          <w:rFonts w:ascii="黑体" w:eastAsia="黑体" w:hAnsi="宋体" w:cs="宋体" w:hint="eastAsia"/>
          <w:b/>
          <w:bCs/>
          <w:color w:val="FF0000"/>
          <w:kern w:val="0"/>
          <w:sz w:val="24"/>
          <w:szCs w:val="21"/>
        </w:rPr>
        <w:t>（小5号黒体）</w:t>
      </w:r>
    </w:p>
    <w:p w14:paraId="27537286" w14:textId="7762E76F" w:rsidR="00EB2167" w:rsidRPr="00EB2167" w:rsidRDefault="00EB2167" w:rsidP="00EB2167">
      <w:pPr>
        <w:widowControl/>
        <w:adjustRightInd w:val="0"/>
        <w:spacing w:beforeAutospacing="1" w:afterAutospacing="1" w:line="400" w:lineRule="exact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  <w:szCs w:val="21"/>
        </w:rPr>
        <w:t>[1]</w:t>
      </w:r>
      <w:r w:rsidR="00304BFF" w:rsidRPr="00304BFF">
        <w:rPr>
          <w:rFonts w:ascii="宋体" w:hAnsi="宋体" w:cs="宋体" w:hint="eastAsia"/>
          <w:kern w:val="0"/>
          <w:sz w:val="24"/>
          <w:szCs w:val="21"/>
        </w:rPr>
        <w:t xml:space="preserve"> </w:t>
      </w:r>
      <w:r w:rsidR="00304BFF" w:rsidRPr="00EB2167">
        <w:rPr>
          <w:rFonts w:ascii="宋体" w:hAnsi="宋体" w:cs="宋体" w:hint="eastAsia"/>
          <w:kern w:val="0"/>
          <w:sz w:val="24"/>
          <w:szCs w:val="21"/>
        </w:rPr>
        <w:t>×××, ×××.</w:t>
      </w:r>
      <w:r w:rsidR="00304BFF">
        <w:rPr>
          <w:rFonts w:ascii="宋体" w:hAnsi="宋体" w:cs="宋体" w:hint="eastAsia"/>
          <w:kern w:val="0"/>
          <w:sz w:val="24"/>
          <w:szCs w:val="21"/>
        </w:rPr>
        <w:t>***</w:t>
      </w:r>
      <w:r w:rsidR="00304BFF" w:rsidRPr="00EB2167">
        <w:rPr>
          <w:rFonts w:ascii="宋体" w:hAnsi="宋体" w:cs="宋体" w:hint="eastAsia"/>
          <w:kern w:val="0"/>
          <w:sz w:val="24"/>
          <w:szCs w:val="21"/>
        </w:rPr>
        <w:t>能力及其培养[J].中国教育学刊,2006(3): 34-37.</w:t>
      </w:r>
      <w:r w:rsidRPr="00EB2167">
        <w:rPr>
          <w:rFonts w:ascii="宋体" w:hAnsi="宋体" w:cs="宋体" w:hint="eastAsia"/>
          <w:b/>
          <w:bCs/>
          <w:color w:val="FF0000"/>
          <w:kern w:val="0"/>
          <w:sz w:val="24"/>
          <w:szCs w:val="21"/>
        </w:rPr>
        <w:t>（小5号宋体）</w:t>
      </w:r>
    </w:p>
    <w:p w14:paraId="475D4BB5" w14:textId="5C8E01BC" w:rsidR="00EB2167" w:rsidRPr="00EB2167" w:rsidRDefault="00EB2167" w:rsidP="00EB2167">
      <w:pPr>
        <w:widowControl/>
        <w:adjustRightInd w:val="0"/>
        <w:spacing w:beforeAutospacing="1" w:afterAutospacing="1" w:line="400" w:lineRule="exact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  <w:szCs w:val="21"/>
        </w:rPr>
        <w:t xml:space="preserve">[2] </w:t>
      </w:r>
      <w:r w:rsidR="00304BFF" w:rsidRPr="00EB2167">
        <w:rPr>
          <w:rFonts w:ascii="宋体" w:hAnsi="宋体" w:cs="宋体" w:hint="eastAsia"/>
          <w:kern w:val="0"/>
          <w:sz w:val="24"/>
          <w:szCs w:val="21"/>
        </w:rPr>
        <w:t>谢希德．创造学习的新思路[N].人民日报，1998-12-25（10）.</w:t>
      </w:r>
    </w:p>
    <w:p w14:paraId="612E2E1A" w14:textId="0FE08C21" w:rsidR="00EB2167" w:rsidRPr="00EB2167" w:rsidRDefault="00EB2167" w:rsidP="00EB2167">
      <w:pPr>
        <w:widowControl/>
        <w:adjustRightInd w:val="0"/>
        <w:spacing w:beforeAutospacing="1" w:afterAutospacing="1" w:line="400" w:lineRule="exact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  <w:szCs w:val="21"/>
        </w:rPr>
        <w:t>[3</w:t>
      </w:r>
      <w:r w:rsidR="00304BFF" w:rsidRPr="00EB2167">
        <w:rPr>
          <w:rFonts w:ascii="宋体" w:hAnsi="宋体" w:cs="宋体" w:hint="eastAsia"/>
          <w:kern w:val="0"/>
          <w:sz w:val="24"/>
          <w:szCs w:val="21"/>
        </w:rPr>
        <w:t>] ×××, ×××, ×××.自我调控与智力[M].杭州: 浙江人民出版社,2006:20.</w:t>
      </w:r>
    </w:p>
    <w:p w14:paraId="25CD4B87" w14:textId="6B9AF213" w:rsidR="00EB2167" w:rsidRPr="00EB2167" w:rsidRDefault="00EB2167" w:rsidP="00EB2167">
      <w:pPr>
        <w:widowControl/>
        <w:adjustRightInd w:val="0"/>
        <w:spacing w:beforeAutospacing="1" w:afterAutospacing="1" w:line="400" w:lineRule="exact"/>
        <w:ind w:left="480" w:hangingChars="200" w:hanging="480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</w:rPr>
        <w:t>[</w:t>
      </w:r>
      <w:r w:rsidR="00304BFF">
        <w:rPr>
          <w:rFonts w:ascii="宋体" w:hAnsi="宋体" w:cs="宋体"/>
          <w:kern w:val="0"/>
          <w:sz w:val="24"/>
        </w:rPr>
        <w:t>4</w:t>
      </w:r>
      <w:r w:rsidRPr="00EB2167">
        <w:rPr>
          <w:rFonts w:ascii="宋体" w:hAnsi="宋体" w:cs="宋体" w:hint="eastAsia"/>
          <w:kern w:val="0"/>
          <w:sz w:val="24"/>
        </w:rPr>
        <w:t xml:space="preserve">] </w:t>
      </w:r>
      <w:proofErr w:type="spellStart"/>
      <w:r w:rsidRPr="00EB2167">
        <w:rPr>
          <w:rFonts w:ascii="宋体" w:hAnsi="宋体" w:cs="宋体" w:hint="eastAsia"/>
          <w:kern w:val="0"/>
          <w:sz w:val="24"/>
        </w:rPr>
        <w:t>Annemie</w:t>
      </w:r>
      <w:proofErr w:type="spellEnd"/>
      <w:r w:rsidRPr="00EB2167">
        <w:rPr>
          <w:rFonts w:ascii="宋体" w:hAnsi="宋体" w:cs="宋体" w:hint="eastAsia"/>
          <w:kern w:val="0"/>
          <w:sz w:val="24"/>
        </w:rPr>
        <w:t xml:space="preserve"> D, Herbert. Off-line Meta cognition-A Domain Specific Retardation in Young Children with learning Disabilities[J</w:t>
      </w:r>
      <w:proofErr w:type="gramStart"/>
      <w:r w:rsidRPr="00EB2167">
        <w:rPr>
          <w:rFonts w:ascii="宋体" w:hAnsi="宋体" w:cs="宋体" w:hint="eastAsia"/>
          <w:kern w:val="0"/>
          <w:sz w:val="24"/>
        </w:rPr>
        <w:t>].Learning</w:t>
      </w:r>
      <w:proofErr w:type="gramEnd"/>
      <w:r w:rsidRPr="00EB2167">
        <w:rPr>
          <w:rFonts w:ascii="宋体" w:hAnsi="宋体" w:cs="宋体" w:hint="eastAsia"/>
          <w:kern w:val="0"/>
          <w:sz w:val="24"/>
        </w:rPr>
        <w:t xml:space="preserve"> Disability Quarterly, 2012(2):123-139.</w:t>
      </w:r>
    </w:p>
    <w:p w14:paraId="4FD73A2E" w14:textId="2BC67015" w:rsidR="00EB2167" w:rsidRPr="00EB2167" w:rsidRDefault="00EB2167" w:rsidP="00EB2167">
      <w:pPr>
        <w:widowControl/>
        <w:tabs>
          <w:tab w:val="left" w:pos="3780"/>
        </w:tabs>
        <w:spacing w:beforeAutospacing="1" w:afterAutospacing="1" w:line="400" w:lineRule="exact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</w:rPr>
        <w:t>[</w:t>
      </w:r>
      <w:r w:rsidR="00304BFF">
        <w:rPr>
          <w:rFonts w:ascii="宋体" w:hAnsi="宋体" w:cs="宋体"/>
          <w:kern w:val="0"/>
          <w:sz w:val="24"/>
        </w:rPr>
        <w:t>5</w:t>
      </w:r>
      <w:r w:rsidRPr="00EB2167">
        <w:rPr>
          <w:rFonts w:ascii="宋体" w:hAnsi="宋体" w:cs="宋体" w:hint="eastAsia"/>
          <w:kern w:val="0"/>
          <w:sz w:val="24"/>
        </w:rPr>
        <w:t xml:space="preserve">] </w:t>
      </w:r>
      <w:proofErr w:type="spellStart"/>
      <w:r w:rsidRPr="00EB2167">
        <w:rPr>
          <w:rFonts w:ascii="宋体" w:hAnsi="宋体" w:cs="宋体" w:hint="eastAsia"/>
          <w:kern w:val="0"/>
          <w:sz w:val="24"/>
        </w:rPr>
        <w:t>Pirozzi</w:t>
      </w:r>
      <w:proofErr w:type="spellEnd"/>
      <w:r w:rsidRPr="00EB2167">
        <w:rPr>
          <w:rFonts w:ascii="宋体" w:hAnsi="宋体" w:cs="宋体" w:hint="eastAsia"/>
          <w:kern w:val="0"/>
          <w:sz w:val="24"/>
        </w:rPr>
        <w:t xml:space="preserve"> R. Critical Reading, Critical Thinking (2nd </w:t>
      </w:r>
      <w:proofErr w:type="gramStart"/>
      <w:r w:rsidRPr="00EB2167">
        <w:rPr>
          <w:rFonts w:ascii="宋体" w:hAnsi="宋体" w:cs="宋体" w:hint="eastAsia"/>
          <w:kern w:val="0"/>
          <w:sz w:val="24"/>
        </w:rPr>
        <w:t>ed.)[</w:t>
      </w:r>
      <w:proofErr w:type="gramEnd"/>
      <w:r w:rsidRPr="00EB2167">
        <w:rPr>
          <w:rFonts w:ascii="宋体" w:hAnsi="宋体" w:cs="宋体" w:hint="eastAsia"/>
          <w:kern w:val="0"/>
          <w:sz w:val="24"/>
        </w:rPr>
        <w:t>M]. New York: Longman, 2003:325.</w:t>
      </w:r>
    </w:p>
    <w:p w14:paraId="0EDFE323" w14:textId="3ACE53BD" w:rsidR="00EB2167" w:rsidRPr="00EB2167" w:rsidRDefault="00EB2167" w:rsidP="00EB2167">
      <w:pPr>
        <w:widowControl/>
        <w:tabs>
          <w:tab w:val="left" w:pos="3780"/>
        </w:tabs>
        <w:spacing w:beforeAutospacing="1" w:afterAutospacing="1" w:line="400" w:lineRule="exact"/>
        <w:ind w:left="480" w:hangingChars="200" w:hanging="480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  <w:szCs w:val="21"/>
        </w:rPr>
        <w:t>[</w:t>
      </w:r>
      <w:r w:rsidR="00304BFF">
        <w:rPr>
          <w:rFonts w:ascii="宋体" w:hAnsi="宋体" w:cs="宋体"/>
          <w:kern w:val="0"/>
          <w:sz w:val="24"/>
          <w:szCs w:val="21"/>
        </w:rPr>
        <w:t>6</w:t>
      </w:r>
      <w:r w:rsidRPr="00EB2167">
        <w:rPr>
          <w:rFonts w:ascii="宋体" w:hAnsi="宋体" w:cs="宋体" w:hint="eastAsia"/>
          <w:kern w:val="0"/>
          <w:sz w:val="24"/>
          <w:szCs w:val="21"/>
        </w:rPr>
        <w:t>]中华人民共和国教育部.面向21世纪教育振兴行动计划[R]//中华人民共和国教育部．面向21世纪教育振兴行动计划学习参考资料．北京：北京师范大学出版社，1999：4-5．</w:t>
      </w:r>
    </w:p>
    <w:p w14:paraId="142E1349" w14:textId="77777777" w:rsidR="00CC4DFA" w:rsidRDefault="00CC4DFA" w:rsidP="00EB2167">
      <w:pPr>
        <w:widowControl/>
        <w:adjustRightInd w:val="0"/>
        <w:spacing w:beforeAutospacing="1" w:afterAutospacing="1" w:line="400" w:lineRule="exact"/>
        <w:jc w:val="left"/>
        <w:rPr>
          <w:rFonts w:ascii="宋体" w:hAnsi="宋体" w:cs="宋体"/>
          <w:kern w:val="0"/>
          <w:sz w:val="24"/>
        </w:rPr>
      </w:pPr>
    </w:p>
    <w:p w14:paraId="507E66C0" w14:textId="4CC74850" w:rsidR="00304BFF" w:rsidRDefault="00EB2167" w:rsidP="00EB2167">
      <w:pPr>
        <w:widowControl/>
        <w:adjustRightInd w:val="0"/>
        <w:spacing w:beforeAutospacing="1" w:afterAutospacing="1" w:line="400" w:lineRule="exact"/>
        <w:jc w:val="left"/>
        <w:rPr>
          <w:rFonts w:ascii="宋体" w:hAnsi="宋体" w:cs="宋体"/>
          <w:b/>
          <w:bCs/>
          <w:color w:val="FF0000"/>
          <w:kern w:val="0"/>
          <w:sz w:val="24"/>
          <w:szCs w:val="21"/>
        </w:rPr>
      </w:pPr>
      <w:r w:rsidRPr="00EB2167">
        <w:rPr>
          <w:rFonts w:ascii="宋体" w:hAnsi="宋体" w:cs="宋体" w:hint="eastAsia"/>
          <w:b/>
          <w:bCs/>
          <w:color w:val="FF0000"/>
          <w:kern w:val="0"/>
          <w:sz w:val="24"/>
          <w:szCs w:val="21"/>
        </w:rPr>
        <w:t>（5号宋体）</w:t>
      </w:r>
    </w:p>
    <w:p w14:paraId="3CABF8D1" w14:textId="77777777" w:rsidR="00304BFF" w:rsidRDefault="00304BFF" w:rsidP="00304BFF">
      <w:pPr>
        <w:widowControl/>
        <w:adjustRightInd w:val="0"/>
        <w:spacing w:beforeAutospacing="1" w:afterAutospacing="1" w:line="400" w:lineRule="exact"/>
        <w:ind w:firstLineChars="100" w:firstLine="241"/>
        <w:jc w:val="left"/>
        <w:rPr>
          <w:rFonts w:ascii="宋体" w:hAnsi="宋体" w:cs="宋体"/>
          <w:b/>
          <w:kern w:val="0"/>
          <w:sz w:val="24"/>
          <w:szCs w:val="21"/>
        </w:rPr>
      </w:pPr>
      <w:r>
        <w:rPr>
          <w:rFonts w:ascii="宋体" w:hAnsi="宋体" w:cs="宋体" w:hint="eastAsia"/>
          <w:b/>
          <w:kern w:val="0"/>
          <w:sz w:val="24"/>
          <w:szCs w:val="21"/>
        </w:rPr>
        <w:t>通讯作者：</w:t>
      </w:r>
    </w:p>
    <w:p w14:paraId="6A7C1C51" w14:textId="6E9747D7" w:rsidR="00EB2167" w:rsidRPr="00EB2167" w:rsidRDefault="00EB2167" w:rsidP="00304BFF">
      <w:pPr>
        <w:widowControl/>
        <w:adjustRightInd w:val="0"/>
        <w:spacing w:beforeAutospacing="1" w:afterAutospacing="1" w:line="400" w:lineRule="exact"/>
        <w:ind w:firstLineChars="100" w:firstLine="241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b/>
          <w:kern w:val="0"/>
          <w:sz w:val="24"/>
          <w:szCs w:val="21"/>
        </w:rPr>
        <w:lastRenderedPageBreak/>
        <w:t>通讯地址：</w:t>
      </w:r>
      <w:r w:rsidRPr="00EB2167">
        <w:rPr>
          <w:rFonts w:ascii="宋体" w:hAnsi="宋体" w:cs="宋体" w:hint="eastAsia"/>
          <w:kern w:val="0"/>
          <w:sz w:val="24"/>
          <w:szCs w:val="21"/>
        </w:rPr>
        <w:t>XXXXXXXXXXX</w:t>
      </w:r>
    </w:p>
    <w:p w14:paraId="365750E7" w14:textId="77777777" w:rsidR="00EB2167" w:rsidRPr="00EB2167" w:rsidRDefault="00EB2167" w:rsidP="00304BFF">
      <w:pPr>
        <w:widowControl/>
        <w:adjustRightInd w:val="0"/>
        <w:spacing w:beforeAutospacing="1" w:afterAutospacing="1" w:line="400" w:lineRule="exact"/>
        <w:ind w:firstLineChars="100" w:firstLine="240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</w:rPr>
        <w:t>邮    编：410073</w:t>
      </w:r>
    </w:p>
    <w:p w14:paraId="4EC782F6" w14:textId="77777777" w:rsidR="00EB2167" w:rsidRPr="00EB2167" w:rsidRDefault="00EB2167" w:rsidP="00304BFF">
      <w:pPr>
        <w:widowControl/>
        <w:adjustRightInd w:val="0"/>
        <w:spacing w:beforeAutospacing="1" w:afterAutospacing="1" w:line="400" w:lineRule="exact"/>
        <w:ind w:firstLineChars="100" w:firstLine="240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</w:rPr>
        <w:t>联系电话：0731-××××××××、13×××××××88</w:t>
      </w:r>
    </w:p>
    <w:p w14:paraId="56F7F76D" w14:textId="3245B638" w:rsidR="00EB2167" w:rsidRPr="00EB2167" w:rsidRDefault="00EB2167" w:rsidP="00304BFF">
      <w:pPr>
        <w:widowControl/>
        <w:spacing w:beforeAutospacing="1" w:afterAutospacing="1" w:line="400" w:lineRule="exact"/>
        <w:ind w:firstLineChars="100" w:firstLine="240"/>
        <w:jc w:val="left"/>
        <w:rPr>
          <w:rFonts w:ascii="Arial" w:hAnsi="Arial" w:cs="Arial"/>
          <w:kern w:val="0"/>
          <w:sz w:val="24"/>
        </w:rPr>
      </w:pPr>
      <w:r w:rsidRPr="00EB2167">
        <w:rPr>
          <w:rFonts w:ascii="宋体" w:hAnsi="宋体" w:cs="宋体" w:hint="eastAsia"/>
          <w:kern w:val="0"/>
          <w:sz w:val="24"/>
        </w:rPr>
        <w:t>电子邮箱：m××n××@163.com</w:t>
      </w:r>
    </w:p>
    <w:p w14:paraId="16F02FF1" w14:textId="77777777" w:rsidR="00D31AD0" w:rsidRPr="0077571A" w:rsidRDefault="00D31AD0" w:rsidP="00EB2167">
      <w:pPr>
        <w:pStyle w:val="1"/>
      </w:pPr>
    </w:p>
    <w:sectPr w:rsidR="00D31AD0" w:rsidRPr="0077571A">
      <w:footerReference w:type="default" r:id="rId9"/>
      <w:pgSz w:w="11906" w:h="16838"/>
      <w:pgMar w:top="1440" w:right="1800" w:bottom="1440" w:left="1800" w:header="851" w:footer="992" w:gutter="0"/>
      <w:pgNumType w:fmt="upperRoman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7B749" w14:textId="77777777" w:rsidR="00EB4083" w:rsidRDefault="00EB4083" w:rsidP="0077571A">
      <w:r>
        <w:separator/>
      </w:r>
    </w:p>
  </w:endnote>
  <w:endnote w:type="continuationSeparator" w:id="0">
    <w:p w14:paraId="42B9D040" w14:textId="77777777" w:rsidR="00EB4083" w:rsidRDefault="00EB4083" w:rsidP="0077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44196" w14:textId="41711CAC" w:rsidR="008007D4" w:rsidRDefault="0077571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C565C9" wp14:editId="2B784EB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921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EC07E" w14:textId="77777777" w:rsidR="008007D4" w:rsidRDefault="00B06A71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</w:rPr>
                            <w:t>IV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C565C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.3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" filled="f" stroked="f">
              <v:textbox style="mso-fit-shape-to-text:t" inset="0,0,0,0">
                <w:txbxContent>
                  <w:p w14:paraId="03DEC07E" w14:textId="77777777" w:rsidR="008007D4" w:rsidRDefault="00B06A71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</w:rPr>
                      <w:t>IV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20508" w14:textId="77777777" w:rsidR="00EB4083" w:rsidRDefault="00EB4083" w:rsidP="0077571A">
      <w:r>
        <w:separator/>
      </w:r>
    </w:p>
  </w:footnote>
  <w:footnote w:type="continuationSeparator" w:id="0">
    <w:p w14:paraId="005E2F25" w14:textId="77777777" w:rsidR="00EB4083" w:rsidRDefault="00EB4083" w:rsidP="00775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D434F"/>
    <w:multiLevelType w:val="hybridMultilevel"/>
    <w:tmpl w:val="DF66FA5A"/>
    <w:lvl w:ilvl="0" w:tplc="12E894A4">
      <w:start w:val="1"/>
      <w:numFmt w:val="decimal"/>
      <w:pStyle w:val="a"/>
      <w:lvlText w:val="[%1]"/>
      <w:lvlJc w:val="left"/>
      <w:pPr>
        <w:tabs>
          <w:tab w:val="num" w:pos="360"/>
        </w:tabs>
        <w:ind w:left="335" w:hanging="33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2D2"/>
    <w:rsid w:val="00041799"/>
    <w:rsid w:val="00065DB9"/>
    <w:rsid w:val="00113EDE"/>
    <w:rsid w:val="00115AC5"/>
    <w:rsid w:val="001E520B"/>
    <w:rsid w:val="0027335D"/>
    <w:rsid w:val="002E3020"/>
    <w:rsid w:val="002F401B"/>
    <w:rsid w:val="00304BFF"/>
    <w:rsid w:val="003B3C26"/>
    <w:rsid w:val="00530D8A"/>
    <w:rsid w:val="00602A25"/>
    <w:rsid w:val="006748F6"/>
    <w:rsid w:val="006B22D2"/>
    <w:rsid w:val="0075205C"/>
    <w:rsid w:val="007715BD"/>
    <w:rsid w:val="0077571A"/>
    <w:rsid w:val="009E3EC2"/>
    <w:rsid w:val="00A54A8B"/>
    <w:rsid w:val="00AB65A8"/>
    <w:rsid w:val="00B06A71"/>
    <w:rsid w:val="00B75249"/>
    <w:rsid w:val="00BD0D5E"/>
    <w:rsid w:val="00BF0EE1"/>
    <w:rsid w:val="00C71225"/>
    <w:rsid w:val="00C755F6"/>
    <w:rsid w:val="00CB4B7B"/>
    <w:rsid w:val="00CC4DFA"/>
    <w:rsid w:val="00D04F78"/>
    <w:rsid w:val="00D31AD0"/>
    <w:rsid w:val="00D452B4"/>
    <w:rsid w:val="00DE2C7B"/>
    <w:rsid w:val="00EB2167"/>
    <w:rsid w:val="00EB4083"/>
    <w:rsid w:val="00EF3AA4"/>
    <w:rsid w:val="00F4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D7786"/>
  <w15:chartTrackingRefBased/>
  <w15:docId w15:val="{CB38C0B6-ED93-433E-BDB0-EEC18974F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77571A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0"/>
    <w:next w:val="a0"/>
    <w:link w:val="10"/>
    <w:qFormat/>
    <w:rsid w:val="00B75249"/>
    <w:pPr>
      <w:keepNext/>
      <w:keepLines/>
      <w:widowControl/>
      <w:spacing w:line="960" w:lineRule="auto"/>
      <w:jc w:val="left"/>
      <w:outlineLvl w:val="0"/>
    </w:pPr>
    <w:rPr>
      <w:rFonts w:ascii="Times New Roman" w:eastAsia="黑体" w:hAnsi="Times New Roman"/>
      <w:bCs/>
      <w:kern w:val="36"/>
      <w:sz w:val="36"/>
      <w:szCs w:val="4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775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7571A"/>
    <w:rPr>
      <w:sz w:val="18"/>
      <w:szCs w:val="18"/>
    </w:rPr>
  </w:style>
  <w:style w:type="paragraph" w:styleId="a6">
    <w:name w:val="footer"/>
    <w:basedOn w:val="a0"/>
    <w:link w:val="a7"/>
    <w:unhideWhenUsed/>
    <w:rsid w:val="007757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7571A"/>
    <w:rPr>
      <w:sz w:val="18"/>
      <w:szCs w:val="18"/>
    </w:rPr>
  </w:style>
  <w:style w:type="character" w:customStyle="1" w:styleId="10">
    <w:name w:val="标题 1 字符"/>
    <w:basedOn w:val="a1"/>
    <w:link w:val="1"/>
    <w:rsid w:val="00B75249"/>
    <w:rPr>
      <w:rFonts w:ascii="Times New Roman" w:eastAsia="黑体" w:hAnsi="Times New Roman" w:cs="Times New Roman"/>
      <w:bCs/>
      <w:kern w:val="36"/>
      <w:sz w:val="36"/>
      <w:szCs w:val="44"/>
      <w:lang w:eastAsia="en-US"/>
    </w:rPr>
  </w:style>
  <w:style w:type="paragraph" w:customStyle="1" w:styleId="a8">
    <w:name w:val="顶格正文"/>
    <w:basedOn w:val="a0"/>
    <w:rsid w:val="00B75249"/>
    <w:rPr>
      <w:rFonts w:ascii="Times New Roman" w:hAnsi="Times New Roman"/>
      <w:kern w:val="21"/>
      <w:szCs w:val="21"/>
    </w:rPr>
  </w:style>
  <w:style w:type="paragraph" w:customStyle="1" w:styleId="a9">
    <w:name w:val="摘要文"/>
    <w:basedOn w:val="a0"/>
    <w:rsid w:val="00B75249"/>
    <w:pPr>
      <w:spacing w:line="280" w:lineRule="exact"/>
    </w:pPr>
    <w:rPr>
      <w:rFonts w:ascii="Times New Roman" w:hAnsi="Times New Roman"/>
      <w:kern w:val="15"/>
      <w:sz w:val="15"/>
      <w:szCs w:val="15"/>
    </w:rPr>
  </w:style>
  <w:style w:type="character" w:customStyle="1" w:styleId="aa">
    <w:name w:val="黑体字"/>
    <w:basedOn w:val="a1"/>
    <w:rsid w:val="00B75249"/>
    <w:rPr>
      <w:rFonts w:ascii="Arial" w:eastAsia="黑体" w:hAnsi="Arial"/>
    </w:rPr>
  </w:style>
  <w:style w:type="paragraph" w:customStyle="1" w:styleId="ab">
    <w:name w:val="英文摘要"/>
    <w:basedOn w:val="a0"/>
    <w:rsid w:val="00B75249"/>
    <w:pPr>
      <w:spacing w:line="280" w:lineRule="exact"/>
      <w:outlineLvl w:val="0"/>
    </w:pPr>
    <w:rPr>
      <w:rFonts w:ascii="Times New Roman" w:hAnsi="Times New Roman"/>
      <w:kern w:val="18"/>
      <w:sz w:val="18"/>
      <w:szCs w:val="18"/>
    </w:rPr>
  </w:style>
  <w:style w:type="paragraph" w:customStyle="1" w:styleId="ac">
    <w:name w:val="脚注文"/>
    <w:basedOn w:val="a0"/>
    <w:rsid w:val="00B75249"/>
    <w:pPr>
      <w:spacing w:line="260" w:lineRule="exact"/>
    </w:pPr>
    <w:rPr>
      <w:rFonts w:ascii="Times New Roman" w:hAnsi="Times New Roman"/>
      <w:kern w:val="15"/>
      <w:sz w:val="15"/>
      <w:szCs w:val="15"/>
    </w:rPr>
  </w:style>
  <w:style w:type="paragraph" w:customStyle="1" w:styleId="ad">
    <w:name w:val="公式"/>
    <w:basedOn w:val="a0"/>
    <w:rsid w:val="00B75249"/>
    <w:pPr>
      <w:tabs>
        <w:tab w:val="center" w:pos="2153"/>
        <w:tab w:val="right" w:pos="4305"/>
      </w:tabs>
      <w:jc w:val="center"/>
    </w:pPr>
    <w:rPr>
      <w:rFonts w:ascii="Times New Roman" w:hAnsi="Times New Roman"/>
      <w:kern w:val="21"/>
    </w:rPr>
  </w:style>
  <w:style w:type="paragraph" w:customStyle="1" w:styleId="11">
    <w:name w:val="样式1"/>
    <w:basedOn w:val="a0"/>
    <w:rsid w:val="00B75249"/>
    <w:pPr>
      <w:spacing w:beforeLines="100" w:before="100" w:afterLines="30" w:after="30" w:line="280" w:lineRule="exact"/>
      <w:jc w:val="center"/>
    </w:pPr>
    <w:rPr>
      <w:rFonts w:ascii="Times New Roman" w:eastAsia="黑体" w:hAnsi="Times New Roman"/>
      <w:kern w:val="18"/>
      <w:sz w:val="18"/>
      <w:szCs w:val="18"/>
    </w:rPr>
  </w:style>
  <w:style w:type="paragraph" w:customStyle="1" w:styleId="ae">
    <w:name w:val="表文"/>
    <w:basedOn w:val="a0"/>
    <w:rsid w:val="00B75249"/>
    <w:pPr>
      <w:spacing w:line="240" w:lineRule="exact"/>
      <w:jc w:val="center"/>
    </w:pPr>
    <w:rPr>
      <w:rFonts w:ascii="Times New Roman" w:hAnsi="Times New Roman"/>
      <w:kern w:val="15"/>
      <w:sz w:val="15"/>
      <w:szCs w:val="15"/>
    </w:rPr>
  </w:style>
  <w:style w:type="paragraph" w:customStyle="1" w:styleId="af">
    <w:name w:val="表注"/>
    <w:basedOn w:val="a0"/>
    <w:rsid w:val="00B75249"/>
    <w:pPr>
      <w:autoSpaceDE w:val="0"/>
      <w:autoSpaceDN w:val="0"/>
      <w:adjustRightInd w:val="0"/>
      <w:spacing w:afterLines="100" w:after="100" w:line="260" w:lineRule="exact"/>
      <w:ind w:firstLineChars="100" w:firstLine="100"/>
    </w:pPr>
    <w:rPr>
      <w:rFonts w:ascii="Times New Roman" w:hAnsi="Times New Roman"/>
      <w:bCs/>
      <w:kern w:val="15"/>
      <w:sz w:val="15"/>
      <w:szCs w:val="15"/>
    </w:rPr>
  </w:style>
  <w:style w:type="paragraph" w:customStyle="1" w:styleId="af0">
    <w:name w:val="图题"/>
    <w:basedOn w:val="a0"/>
    <w:rsid w:val="00B75249"/>
    <w:pPr>
      <w:spacing w:afterLines="100" w:after="100" w:line="280" w:lineRule="exact"/>
      <w:jc w:val="center"/>
    </w:pPr>
    <w:rPr>
      <w:rFonts w:ascii="Times New Roman" w:hAnsi="Times New Roman"/>
      <w:kern w:val="18"/>
      <w:sz w:val="18"/>
      <w:szCs w:val="18"/>
    </w:rPr>
  </w:style>
  <w:style w:type="paragraph" w:customStyle="1" w:styleId="a">
    <w:name w:val="参考文"/>
    <w:basedOn w:val="a0"/>
    <w:rsid w:val="00B75249"/>
    <w:pPr>
      <w:numPr>
        <w:numId w:val="1"/>
      </w:numPr>
      <w:tabs>
        <w:tab w:val="clear" w:pos="360"/>
        <w:tab w:val="left" w:pos="336"/>
      </w:tabs>
      <w:spacing w:line="260" w:lineRule="exact"/>
    </w:pPr>
    <w:rPr>
      <w:rFonts w:ascii="Times New Roman" w:hAnsi="Times New Roman"/>
      <w:kern w:val="15"/>
      <w:sz w:val="15"/>
    </w:rPr>
  </w:style>
  <w:style w:type="paragraph" w:customStyle="1" w:styleId="af1">
    <w:name w:val="作者简介"/>
    <w:basedOn w:val="a0"/>
    <w:rsid w:val="00B75249"/>
    <w:pPr>
      <w:spacing w:line="260" w:lineRule="exact"/>
    </w:pPr>
    <w:rPr>
      <w:rFonts w:ascii="Times New Roman" w:hAnsi="Times New Roman"/>
      <w:kern w:val="15"/>
      <w:sz w:val="15"/>
    </w:rPr>
  </w:style>
  <w:style w:type="paragraph" w:customStyle="1" w:styleId="af2">
    <w:name w:val="图"/>
    <w:basedOn w:val="a0"/>
    <w:rsid w:val="00B75249"/>
    <w:pPr>
      <w:keepNext/>
      <w:spacing w:beforeLines="100" w:before="100"/>
      <w:jc w:val="center"/>
    </w:pPr>
    <w:rPr>
      <w:rFonts w:ascii="Times New Roman" w:hAnsi="Times New Roman"/>
      <w:kern w:val="21"/>
    </w:rPr>
  </w:style>
  <w:style w:type="character" w:styleId="af3">
    <w:name w:val="Hyperlink"/>
    <w:basedOn w:val="a1"/>
    <w:uiPriority w:val="99"/>
    <w:semiHidden/>
    <w:unhideWhenUsed/>
    <w:rsid w:val="00EB2167"/>
    <w:rPr>
      <w:strike w:val="0"/>
      <w:dstrike w:val="0"/>
      <w:color w:val="333333"/>
      <w:u w:val="none"/>
      <w:effect w:val="none"/>
    </w:rPr>
  </w:style>
  <w:style w:type="character" w:styleId="af4">
    <w:name w:val="Strong"/>
    <w:basedOn w:val="a1"/>
    <w:uiPriority w:val="22"/>
    <w:qFormat/>
    <w:rsid w:val="00EB2167"/>
    <w:rPr>
      <w:b/>
      <w:bCs/>
    </w:rPr>
  </w:style>
  <w:style w:type="paragraph" w:styleId="af5">
    <w:name w:val="Balloon Text"/>
    <w:basedOn w:val="a0"/>
    <w:link w:val="af6"/>
    <w:uiPriority w:val="99"/>
    <w:semiHidden/>
    <w:unhideWhenUsed/>
    <w:rsid w:val="00A54A8B"/>
    <w:rPr>
      <w:sz w:val="18"/>
      <w:szCs w:val="18"/>
    </w:rPr>
  </w:style>
  <w:style w:type="character" w:customStyle="1" w:styleId="af6">
    <w:name w:val="批注框文本 字符"/>
    <w:basedOn w:val="a1"/>
    <w:link w:val="af5"/>
    <w:uiPriority w:val="99"/>
    <w:semiHidden/>
    <w:rsid w:val="00A54A8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0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3840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0066CC"/>
                        <w:left w:val="single" w:sz="6" w:space="0" w:color="D3DBE6"/>
                        <w:bottom w:val="single" w:sz="6" w:space="0" w:color="D3DBE6"/>
                        <w:right w:val="single" w:sz="6" w:space="0" w:color="D3DBE6"/>
                      </w:divBdr>
                    </w:div>
                  </w:divsChild>
                </w:div>
              </w:divsChild>
            </w:div>
          </w:divsChild>
        </w:div>
      </w:divsChild>
    </w:div>
    <w:div w:id="10742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 晓华</dc:creator>
  <cp:keywords/>
  <dc:description/>
  <cp:lastModifiedBy>CWNU</cp:lastModifiedBy>
  <cp:revision>29</cp:revision>
  <dcterms:created xsi:type="dcterms:W3CDTF">2018-07-30T10:11:00Z</dcterms:created>
  <dcterms:modified xsi:type="dcterms:W3CDTF">2019-10-25T07:52:00Z</dcterms:modified>
</cp:coreProperties>
</file>