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62B91">
      <w:pPr>
        <w:spacing w:line="700" w:lineRule="exact"/>
        <w:ind w:right="11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60D854BE">
      <w:pPr>
        <w:spacing w:line="600" w:lineRule="exact"/>
        <w:ind w:right="11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2023年度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四川省环境保护科学技术奖</w:t>
      </w:r>
    </w:p>
    <w:p w14:paraId="14B03820">
      <w:pPr>
        <w:spacing w:line="600" w:lineRule="exact"/>
        <w:ind w:right="11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获奖项目</w:t>
      </w:r>
      <w:bookmarkEnd w:id="1"/>
    </w:p>
    <w:p w14:paraId="2388CD1C"/>
    <w:tbl>
      <w:tblPr>
        <w:tblStyle w:val="2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00"/>
        <w:gridCol w:w="2970"/>
        <w:gridCol w:w="2851"/>
      </w:tblGrid>
      <w:tr w14:paraId="144F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E4E7A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科技类一等奖</w:t>
            </w:r>
          </w:p>
        </w:tc>
      </w:tr>
      <w:tr w14:paraId="01AB3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E0F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5D6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项目名称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C77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主要完成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人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4A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主要完成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单位</w:t>
            </w:r>
          </w:p>
        </w:tc>
      </w:tr>
      <w:tr w14:paraId="6FAD9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BD9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等线"/>
                <w:kern w:val="0"/>
                <w:sz w:val="24"/>
              </w:rPr>
            </w:pPr>
            <w:bookmarkStart w:id="0" w:name="OLE_LINK1" w:colFirst="1" w:colLast="3"/>
            <w:r>
              <w:rPr>
                <w:rFonts w:ascii="Times New Roman" w:hAnsi="Times New Roman" w:eastAsia="黑体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3E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四川全域土壤污染精准识别及风险管控关键技术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D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吴怡、余江、王英英、</w:t>
            </w:r>
          </w:p>
          <w:p w14:paraId="2B9E61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徐威、张秋劲、杨朋、</w:t>
            </w:r>
          </w:p>
          <w:p w14:paraId="0238F0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邓思维、田雨、何吉明、冯雯娟、杨康、张帆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0D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四川省生态环境科学研究院、四川大学、四川省生态环境监测总站</w:t>
            </w:r>
          </w:p>
        </w:tc>
      </w:tr>
      <w:bookmarkEnd w:id="0"/>
      <w:tr w14:paraId="52B5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05F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86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污泥大湿度梯度控制及多尺度低温干化关键技术研究与设备开发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12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倪明亮、王哲晓、张爱民、肖波、张健、毕永伟、</w:t>
            </w:r>
          </w:p>
          <w:p w14:paraId="3EFCCE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蒋红光、杨治清、袁华洁、夏茂川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DE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"http://www.baidu.com/link?url=fgzhvA_VSShX_32nbr0NlWacab-QObFdS-wDU_0ZAYy" \o "http://www.baidu.com/link?url=fgzhvA_VSShX_32nbr0NlWacab-QObFdS-wDU_0ZAYy"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中建环能科技股份有限公司、四川发展环境科学技术研究院有限公司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fldChar w:fldCharType="end"/>
            </w:r>
          </w:p>
        </w:tc>
      </w:tr>
      <w:tr w14:paraId="4E69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6DF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科技类二等奖</w:t>
            </w:r>
          </w:p>
        </w:tc>
      </w:tr>
      <w:tr w14:paraId="3264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988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EA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高浓度烟气脱硫脱硝除尘一体化处置技术与装置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12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Style w:val="4"/>
                <w:rFonts w:hint="default" w:hAnsi="Times New Roman"/>
                <w:color w:val="auto"/>
                <w:sz w:val="24"/>
                <w:szCs w:val="24"/>
                <w:lang w:bidi="ar"/>
              </w:rPr>
              <w:t>李乐军、舒松、张洪伟、罗启贵、张宇、杨长军、聂海波、袁晓辉、邓俊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52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Style w:val="4"/>
                <w:rFonts w:hint="default" w:hAnsi="Times New Roman"/>
                <w:color w:val="auto"/>
                <w:sz w:val="24"/>
                <w:szCs w:val="24"/>
                <w:lang w:bidi="ar"/>
              </w:rPr>
              <w:t>四川君和环保股份有限公司、四川大学</w:t>
            </w:r>
          </w:p>
        </w:tc>
      </w:tr>
      <w:tr w14:paraId="1A038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6E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AE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乡镇污水处理技术集成与示范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14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余丹、杨平、龙泉、郭勇、杨长军、谢丹、王航、</w:t>
            </w:r>
          </w:p>
          <w:p w14:paraId="368325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吴超、纪晓梦、付小娟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05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四川省生态环境科学研究院、四川大学、四川省环保科技工程有限责任公司</w:t>
            </w:r>
          </w:p>
        </w:tc>
      </w:tr>
      <w:tr w14:paraId="603F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F1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39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水体中痕量新污染物的快速检测及深度去除关键技术与应用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4CA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龚正君、刘义青、王东梅、张健、吕淼、杨秋林、</w:t>
            </w:r>
          </w:p>
          <w:p w14:paraId="4E7B5E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赵丹丹、范美坤、李从庆、龚雪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46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西南交通大学、四川锦美环保股份有限公司、四川发展环境科学技术研究院有限公司、四川国测检测技术有限公司</w:t>
            </w:r>
          </w:p>
        </w:tc>
      </w:tr>
      <w:tr w14:paraId="7CDDC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57A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科技类三等奖</w:t>
            </w:r>
          </w:p>
        </w:tc>
      </w:tr>
      <w:tr w14:paraId="5C0EC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DC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5F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家庭厨余垃圾入户式分类采集与资源化利用技术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CA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王维、刘骞、李大祥、</w:t>
            </w:r>
          </w:p>
          <w:p w14:paraId="2C0C91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常明庆、张洪铭、张晓明、谷丰、王博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3F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四川省环境政策研究与规划院、四川九哈科技股份有限公司、四川省农业科学院农业资源与环境研究所</w:t>
            </w:r>
          </w:p>
        </w:tc>
      </w:tr>
      <w:tr w14:paraId="0255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BDF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C7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川南硫铁矿渣堆及周边重金属污染土壤修复关键技术与应用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EB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徐恒、吴斌、王璨、刘华康、上官宇先、徐绯、彭顶华、魏炜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2A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四川大学、成都理工大学、西南交通大学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、四川省农业科学院农业资源与环境研究所</w:t>
            </w:r>
          </w:p>
        </w:tc>
      </w:tr>
      <w:tr w14:paraId="68C1A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228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科普类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科普奖</w:t>
            </w:r>
          </w:p>
        </w:tc>
      </w:tr>
      <w:tr w14:paraId="12FA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21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9D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项目名称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15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主要完成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人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93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主要完成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单位</w:t>
            </w:r>
          </w:p>
        </w:tc>
      </w:tr>
      <w:tr w14:paraId="5A50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0DF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44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成都市外来入侵植物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979B">
            <w:pPr>
              <w:widowControl/>
              <w:jc w:val="center"/>
              <w:textAlignment w:val="center"/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涂卫国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徐波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樊华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、</w:t>
            </w:r>
          </w:p>
          <w:p w14:paraId="1DFDE2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高信芬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邓亨宁、苟小林、鞠文彬、高云东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罗雪梅、李森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7C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四川省自然资源科学研究院、中国科学院成都生物研究所</w:t>
            </w:r>
          </w:p>
        </w:tc>
      </w:tr>
    </w:tbl>
    <w:p w14:paraId="2B48D2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C49B2"/>
    <w:rsid w:val="577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2024-11-05T03:14:00Z</dcterms:created>
  <dc:creator>77777</dc:creator>
  <cp:lastModifiedBy>77777</cp:lastModifiedBy>
  <dcterms:modified xsi:type="dcterms:W3CDTF">2024-11-05T03:15:10Z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077996D5E6BE41A4BF4B89CEBD55AD47_11</vt:lpwstr>
  </property>
</Properties>
</file>